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96" w:rsidRDefault="008B25DC" w:rsidP="005F18E4">
      <w:pPr>
        <w:rPr>
          <w:b/>
          <w:szCs w:val="24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2690054" cy="1111524"/>
            <wp:effectExtent l="0" t="0" r="0" b="0"/>
            <wp:wrapSquare wrapText="bothSides"/>
            <wp:docPr id="2" name="Изображение 1" descr="20_roseximbank_horiz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20_roseximbank_horiz_logo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54" cy="111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8E4" w:rsidRDefault="00A33596" w:rsidP="00A33596">
      <w:pPr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br w:type="textWrapping" w:clear="all"/>
      </w:r>
    </w:p>
    <w:p w:rsidR="005F18E4" w:rsidRPr="00321EBB" w:rsidRDefault="00475BDC" w:rsidP="004F2DAD">
      <w:pPr>
        <w:widowControl w:val="0"/>
        <w:jc w:val="center"/>
        <w:rPr>
          <w:rFonts w:cs="Arial"/>
          <w:b/>
          <w:sz w:val="20"/>
        </w:rPr>
      </w:pPr>
      <w:r w:rsidRPr="00321EBB">
        <w:rPr>
          <w:rFonts w:cs="Arial"/>
          <w:b/>
          <w:sz w:val="20"/>
        </w:rPr>
        <w:t>Запрос на предварительные условия кредитования (финансирования)/ получения гарантии</w:t>
      </w:r>
    </w:p>
    <w:p w:rsidR="00475BDC" w:rsidRPr="00C83D4C" w:rsidRDefault="00475BDC" w:rsidP="004F2DAD">
      <w:pPr>
        <w:widowControl w:val="0"/>
        <w:jc w:val="center"/>
        <w:rPr>
          <w:rFonts w:cs="Arial"/>
          <w:b/>
          <w:sz w:val="20"/>
        </w:rPr>
      </w:pPr>
    </w:p>
    <w:p w:rsidR="005F18E4" w:rsidRPr="00C83D4C" w:rsidRDefault="005F18E4" w:rsidP="00253FAA">
      <w:pPr>
        <w:widowControl w:val="0"/>
        <w:jc w:val="left"/>
        <w:rPr>
          <w:rFonts w:cs="Arial"/>
          <w:sz w:val="20"/>
          <w:lang w:val="ru-RU"/>
        </w:rPr>
      </w:pPr>
      <w:r w:rsidRPr="00C83D4C">
        <w:rPr>
          <w:rFonts w:cs="Arial"/>
          <w:sz w:val="20"/>
          <w:lang w:val="ru-RU"/>
        </w:rPr>
        <w:t>Просим рассмотреть возможность финансирования сделки согласно следующим параметрам:</w:t>
      </w:r>
    </w:p>
    <w:tbl>
      <w:tblPr>
        <w:tblStyle w:val="af6"/>
        <w:tblW w:w="0" w:type="auto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3"/>
        <w:gridCol w:w="3481"/>
        <w:gridCol w:w="788"/>
        <w:gridCol w:w="2345"/>
        <w:gridCol w:w="2191"/>
        <w:gridCol w:w="934"/>
      </w:tblGrid>
      <w:tr w:rsidR="00081C98" w:rsidRPr="00475BDC" w:rsidTr="004507A1">
        <w:trPr>
          <w:trHeight w:val="185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:rsidR="00081C98" w:rsidRPr="00475BDC" w:rsidRDefault="00081C98" w:rsidP="005F18E4">
            <w:pPr>
              <w:jc w:val="lef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1821DE"/>
            <w:vAlign w:val="center"/>
          </w:tcPr>
          <w:p w:rsidR="00081C98" w:rsidRPr="00475BDC" w:rsidRDefault="00475BDC" w:rsidP="00253FAA">
            <w:pPr>
              <w:pStyle w:val="af7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hanging="360"/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475BDC">
              <w:rPr>
                <w:rFonts w:cs="Arial"/>
                <w:b/>
                <w:color w:val="FFFFFF" w:themeColor="background1"/>
                <w:sz w:val="18"/>
                <w:szCs w:val="18"/>
              </w:rPr>
              <w:t>Общая информация об организации и ее деятельности</w:t>
            </w:r>
          </w:p>
        </w:tc>
      </w:tr>
      <w:tr w:rsidR="004B26C9" w:rsidRPr="00A15699" w:rsidTr="004507A1">
        <w:trPr>
          <w:trHeight w:val="237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475BDC">
              <w:rPr>
                <w:rFonts w:cs="Arial"/>
                <w:b/>
                <w:sz w:val="16"/>
                <w:szCs w:val="16"/>
              </w:rPr>
              <w:t>Название организации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Pr="003F43C6" w:rsidRDefault="004B26C9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4B26C9" w:rsidRDefault="004B26C9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175E3F" w:rsidRDefault="00175E3F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175E3F" w:rsidRPr="003F43C6" w:rsidRDefault="00175E3F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4B26C9" w:rsidRPr="004B26C9" w:rsidRDefault="004B26C9" w:rsidP="005F18E4">
            <w:pPr>
              <w:rPr>
                <w:rFonts w:cs="Arial"/>
                <w:bCs/>
                <w:sz w:val="10"/>
                <w:szCs w:val="10"/>
                <w:lang w:val="ru-RU"/>
              </w:rPr>
            </w:pPr>
          </w:p>
        </w:tc>
      </w:tr>
      <w:tr w:rsidR="004B26C9" w:rsidRPr="00A15699" w:rsidTr="004507A1">
        <w:trPr>
          <w:trHeight w:val="131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Pr="003F43C6" w:rsidRDefault="004B26C9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  <w:r w:rsidRPr="00475BDC">
              <w:rPr>
                <w:rFonts w:cs="Arial"/>
                <w:color w:val="0000FF"/>
                <w:sz w:val="10"/>
                <w:szCs w:val="10"/>
                <w:lang w:val="ru-RU"/>
              </w:rPr>
              <w:t>(</w:t>
            </w:r>
            <w:r w:rsidRPr="00475BDC">
              <w:rPr>
                <w:rFonts w:cs="Arial"/>
                <w:color w:val="0000FF"/>
                <w:sz w:val="10"/>
                <w:szCs w:val="10"/>
              </w:rPr>
              <w:t>указать полное и сокращенное название, в том числе на английском языке</w:t>
            </w:r>
            <w:r>
              <w:rPr>
                <w:rFonts w:cs="Arial"/>
                <w:color w:val="0000FF"/>
                <w:sz w:val="10"/>
                <w:szCs w:val="10"/>
                <w:lang w:val="ru-RU"/>
              </w:rPr>
              <w:t>,</w:t>
            </w:r>
            <w:r w:rsidRPr="00475BDC">
              <w:rPr>
                <w:rFonts w:cs="Arial"/>
                <w:color w:val="0000FF"/>
                <w:sz w:val="10"/>
                <w:szCs w:val="10"/>
              </w:rPr>
              <w:t xml:space="preserve"> и организационно-правовую форму</w:t>
            </w:r>
            <w:r w:rsidRPr="00475BDC">
              <w:rPr>
                <w:rFonts w:cs="Arial"/>
                <w:color w:val="0000FF"/>
                <w:sz w:val="10"/>
                <w:szCs w:val="10"/>
                <w:lang w:val="ru-RU"/>
              </w:rPr>
              <w:t>)</w:t>
            </w:r>
          </w:p>
        </w:tc>
      </w:tr>
      <w:tr w:rsidR="004B26C9" w:rsidRPr="00A15699" w:rsidTr="004507A1">
        <w:trPr>
          <w:trHeight w:val="237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253FAA" w:rsidRDefault="004B26C9" w:rsidP="00C14139">
            <w:pPr>
              <w:jc w:val="left"/>
              <w:rPr>
                <w:rFonts w:cs="Arial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5F18E4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175E3F" w:rsidRDefault="00175E3F" w:rsidP="005F18E4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175E3F" w:rsidRDefault="00175E3F" w:rsidP="005F18E4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4B26C9" w:rsidRPr="003F43C6" w:rsidRDefault="004B26C9" w:rsidP="005F18E4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4B26C9" w:rsidRPr="004B26C9" w:rsidRDefault="004B26C9" w:rsidP="005F18E4">
            <w:pPr>
              <w:rPr>
                <w:rFonts w:cs="Arial"/>
                <w:sz w:val="10"/>
                <w:szCs w:val="10"/>
              </w:rPr>
            </w:pPr>
          </w:p>
        </w:tc>
      </w:tr>
      <w:tr w:rsidR="004B26C9" w:rsidRPr="00A15699" w:rsidTr="004507A1">
        <w:trPr>
          <w:trHeight w:val="69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Default="004B26C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4B26C9">
            <w:pPr>
              <w:rPr>
                <w:rFonts w:cs="Arial"/>
                <w:sz w:val="16"/>
                <w:szCs w:val="16"/>
                <w:lang w:val="ru-RU"/>
              </w:rPr>
            </w:pPr>
            <w:r w:rsidRPr="00475BDC">
              <w:rPr>
                <w:rFonts w:cs="Arial"/>
                <w:color w:val="0000FF"/>
                <w:sz w:val="10"/>
                <w:szCs w:val="10"/>
                <w:lang w:val="ru-RU"/>
              </w:rPr>
              <w:t>(</w:t>
            </w:r>
            <w:r w:rsidRPr="00475BDC">
              <w:rPr>
                <w:rFonts w:cs="Arial"/>
                <w:color w:val="0000FF"/>
                <w:sz w:val="10"/>
                <w:szCs w:val="10"/>
              </w:rPr>
              <w:t>указать адрес места нахождения организации в соответствии с юридическими документами</w:t>
            </w:r>
            <w:r w:rsidRPr="00475BDC">
              <w:rPr>
                <w:rFonts w:cs="Arial"/>
                <w:color w:val="0000FF"/>
                <w:sz w:val="10"/>
                <w:szCs w:val="10"/>
                <w:lang w:val="ru-RU"/>
              </w:rPr>
              <w:t>)</w:t>
            </w:r>
          </w:p>
        </w:tc>
      </w:tr>
      <w:tr w:rsidR="004B26C9" w:rsidRPr="00A15699" w:rsidTr="004507A1">
        <w:trPr>
          <w:trHeight w:val="134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color w:val="000000" w:themeColor="text1"/>
                <w:sz w:val="16"/>
                <w:szCs w:val="16"/>
                <w:lang w:val="ru-RU"/>
              </w:rPr>
            </w:pPr>
            <w:r w:rsidRPr="00475BDC">
              <w:rPr>
                <w:rFonts w:cs="Arial"/>
                <w:b/>
                <w:sz w:val="16"/>
                <w:szCs w:val="16"/>
              </w:rPr>
              <w:t>Регистрационный и налоговый номера, код статистического учета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6C9" w:rsidRPr="004B26C9" w:rsidRDefault="004B26C9" w:rsidP="004B26C9">
            <w:pPr>
              <w:jc w:val="right"/>
              <w:rPr>
                <w:rFonts w:cs="Arial"/>
                <w:b/>
                <w:sz w:val="16"/>
                <w:szCs w:val="16"/>
                <w:lang w:val="en-US"/>
              </w:rPr>
            </w:pPr>
            <w:r w:rsidRPr="004B26C9">
              <w:rPr>
                <w:rFonts w:cs="Arial"/>
                <w:b/>
                <w:sz w:val="16"/>
                <w:szCs w:val="16"/>
              </w:rPr>
              <w:t>ОГРН</w:t>
            </w:r>
            <w:r w:rsidRPr="004B26C9">
              <w:rPr>
                <w:rFonts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6C9" w:rsidRPr="004B26C9" w:rsidRDefault="004B26C9" w:rsidP="00475BDC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4B26C9" w:rsidRPr="00A15699" w:rsidTr="004507A1">
        <w:trPr>
          <w:trHeight w:val="132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6C9" w:rsidRPr="004B26C9" w:rsidRDefault="004B26C9" w:rsidP="004B26C9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4B26C9">
              <w:rPr>
                <w:rFonts w:cs="Arial"/>
                <w:b/>
                <w:sz w:val="16"/>
                <w:szCs w:val="16"/>
              </w:rPr>
              <w:t>ИНН</w:t>
            </w:r>
            <w:r w:rsidRPr="004B26C9">
              <w:rPr>
                <w:rFonts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6C9" w:rsidRPr="004B26C9" w:rsidRDefault="004B26C9" w:rsidP="00475BDC">
            <w:pPr>
              <w:rPr>
                <w:rFonts w:cs="Arial"/>
                <w:sz w:val="16"/>
                <w:szCs w:val="16"/>
              </w:rPr>
            </w:pPr>
          </w:p>
        </w:tc>
      </w:tr>
      <w:tr w:rsidR="004B26C9" w:rsidRPr="00A15699" w:rsidTr="004507A1">
        <w:trPr>
          <w:trHeight w:val="132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26C9" w:rsidRPr="004B26C9" w:rsidRDefault="004B26C9" w:rsidP="004B26C9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4B26C9">
              <w:rPr>
                <w:rFonts w:cs="Arial"/>
                <w:b/>
                <w:sz w:val="16"/>
                <w:szCs w:val="16"/>
              </w:rPr>
              <w:t>ОКПО</w:t>
            </w:r>
            <w:r w:rsidRPr="004B26C9">
              <w:rPr>
                <w:rFonts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B26C9" w:rsidRPr="00475BDC" w:rsidRDefault="004B26C9" w:rsidP="00475BDC">
            <w:pPr>
              <w:rPr>
                <w:rFonts w:cs="Arial"/>
                <w:sz w:val="16"/>
                <w:szCs w:val="16"/>
              </w:rPr>
            </w:pPr>
          </w:p>
        </w:tc>
      </w:tr>
      <w:tr w:rsidR="004B26C9" w:rsidRPr="00A15699" w:rsidTr="004507A1">
        <w:trPr>
          <w:trHeight w:val="215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BF7E3F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2"/>
            <w:vMerge w:val="restart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widowControl w:val="0"/>
              <w:jc w:val="left"/>
              <w:rPr>
                <w:rFonts w:cs="Arial"/>
                <w:b/>
                <w:color w:val="000000" w:themeColor="text1"/>
                <w:sz w:val="16"/>
                <w:szCs w:val="16"/>
                <w:lang w:val="ru-RU"/>
              </w:rPr>
            </w:pPr>
            <w:r w:rsidRPr="00475BDC">
              <w:rPr>
                <w:rFonts w:cs="Arial"/>
                <w:b/>
                <w:sz w:val="16"/>
                <w:szCs w:val="16"/>
              </w:rPr>
              <w:t>Дата регистрации организации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E955D6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4B26C9" w:rsidRPr="004B26C9" w:rsidRDefault="004B26C9" w:rsidP="003973FA">
            <w:pPr>
              <w:jc w:val="left"/>
              <w:rPr>
                <w:rFonts w:cs="Arial"/>
                <w:sz w:val="10"/>
                <w:szCs w:val="10"/>
              </w:rPr>
            </w:pPr>
          </w:p>
        </w:tc>
      </w:tr>
      <w:tr w:rsidR="004B26C9" w:rsidRPr="00A15699" w:rsidTr="004507A1">
        <w:trPr>
          <w:trHeight w:val="215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BF7E3F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widowControl w:val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E955D6">
            <w:pPr>
              <w:rPr>
                <w:rFonts w:cs="Arial"/>
                <w:sz w:val="16"/>
                <w:szCs w:val="16"/>
                <w:lang w:val="ru-RU"/>
              </w:rPr>
            </w:pPr>
            <w:r w:rsidRPr="00475BDC">
              <w:rPr>
                <w:rFonts w:cs="Arial"/>
                <w:color w:val="0000FF"/>
                <w:sz w:val="10"/>
                <w:szCs w:val="10"/>
              </w:rPr>
              <w:t>(указать дату регистрации организации, а также дату фактического начала деятельности, если организация не сразу начала основную деятельность)</w:t>
            </w:r>
          </w:p>
        </w:tc>
      </w:tr>
      <w:tr w:rsidR="004B26C9" w:rsidRPr="00A15699" w:rsidTr="004507A1">
        <w:trPr>
          <w:trHeight w:val="215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475BDC">
              <w:rPr>
                <w:rFonts w:cs="Arial"/>
                <w:b/>
                <w:sz w:val="16"/>
                <w:szCs w:val="16"/>
              </w:rPr>
              <w:t>Информация о бенефициарном владельце организации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BF7E3F">
            <w:pPr>
              <w:jc w:val="left"/>
              <w:rPr>
                <w:rFonts w:cs="Arial"/>
                <w:color w:val="000000" w:themeColor="text1"/>
                <w:sz w:val="16"/>
                <w:szCs w:val="16"/>
                <w:lang w:val="ru-RU"/>
              </w:rPr>
            </w:pPr>
          </w:p>
          <w:p w:rsidR="004B26C9" w:rsidRDefault="004B26C9" w:rsidP="00BF7E3F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175E3F" w:rsidRDefault="00175E3F" w:rsidP="00BF7E3F">
            <w:pPr>
              <w:jc w:val="lef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B26C9" w:rsidRPr="004B26C9" w:rsidRDefault="004B26C9" w:rsidP="00A61D78">
            <w:pPr>
              <w:jc w:val="left"/>
              <w:rPr>
                <w:rFonts w:cs="Arial"/>
                <w:sz w:val="10"/>
                <w:szCs w:val="10"/>
                <w:lang w:val="ru-RU"/>
              </w:rPr>
            </w:pPr>
          </w:p>
        </w:tc>
      </w:tr>
      <w:tr w:rsidR="004B26C9" w:rsidRPr="00A15699" w:rsidTr="004507A1">
        <w:trPr>
          <w:trHeight w:val="215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475BDC" w:rsidRDefault="004B26C9" w:rsidP="00C14139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BF7E3F">
            <w:pPr>
              <w:jc w:val="left"/>
              <w:rPr>
                <w:rFonts w:cs="Arial"/>
                <w:color w:val="000000" w:themeColor="text1"/>
                <w:sz w:val="16"/>
                <w:szCs w:val="16"/>
                <w:lang w:val="ru-RU"/>
              </w:rPr>
            </w:pPr>
            <w:r w:rsidRPr="00A61D78">
              <w:rPr>
                <w:rFonts w:cs="Arial"/>
                <w:color w:val="0000FF"/>
                <w:sz w:val="10"/>
                <w:szCs w:val="10"/>
              </w:rPr>
              <w:t xml:space="preserve">(Ф.И.О. лица, которое, в конечном счете, прямо или косвенно через третьих лиц владеет организацией </w:t>
            </w:r>
            <w:r>
              <w:rPr>
                <w:rFonts w:cs="Arial"/>
                <w:color w:val="0000FF"/>
                <w:sz w:val="10"/>
                <w:szCs w:val="10"/>
              </w:rPr>
              <w:t>–</w:t>
            </w:r>
            <w:r w:rsidRPr="00A61D78">
              <w:rPr>
                <w:rFonts w:cs="Arial"/>
                <w:color w:val="0000FF"/>
                <w:sz w:val="10"/>
                <w:szCs w:val="10"/>
              </w:rPr>
              <w:t xml:space="preserve"> имеет преобладающее участие 25 процентов в капитале, либо имеет возможность контролировать действия организации)</w:t>
            </w:r>
          </w:p>
        </w:tc>
      </w:tr>
      <w:tr w:rsidR="00A61D78" w:rsidRPr="00A15699" w:rsidTr="004507A1">
        <w:trPr>
          <w:trHeight w:val="175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61D78" w:rsidRPr="00A61D78" w:rsidRDefault="00A61D78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1821DE"/>
            <w:vAlign w:val="center"/>
          </w:tcPr>
          <w:p w:rsidR="00A61D78" w:rsidRPr="00A61D78" w:rsidRDefault="00A61D78" w:rsidP="00C14139">
            <w:pPr>
              <w:jc w:val="left"/>
              <w:rPr>
                <w:rFonts w:cs="Arial"/>
                <w:sz w:val="18"/>
                <w:szCs w:val="18"/>
              </w:rPr>
            </w:pPr>
            <w:r w:rsidRPr="00A61D78">
              <w:rPr>
                <w:rFonts w:cs="Arial"/>
                <w:b/>
                <w:color w:val="FFFFFF" w:themeColor="background1"/>
                <w:sz w:val="18"/>
                <w:szCs w:val="18"/>
              </w:rPr>
              <w:t>Основные параметры экспортного контракта (его проекта) и информация об участниках экспортной сделки</w:t>
            </w:r>
          </w:p>
        </w:tc>
      </w:tr>
      <w:tr w:rsidR="004B26C9" w:rsidRPr="00A15699" w:rsidTr="004507A1">
        <w:trPr>
          <w:trHeight w:val="215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A61D78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Default="004B26C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Покупатель (заказчик) по экспортному контракту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175E3F" w:rsidRDefault="00175E3F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4B26C9" w:rsidRDefault="004B26C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4B26C9" w:rsidRPr="004B26C9" w:rsidRDefault="004B26C9" w:rsidP="00253FAA">
            <w:pPr>
              <w:jc w:val="left"/>
              <w:rPr>
                <w:rFonts w:cs="Arial"/>
                <w:sz w:val="10"/>
                <w:szCs w:val="10"/>
                <w:lang w:val="ru-RU"/>
              </w:rPr>
            </w:pPr>
          </w:p>
        </w:tc>
      </w:tr>
      <w:tr w:rsidR="004B26C9" w:rsidRPr="00A15699" w:rsidTr="004507A1">
        <w:trPr>
          <w:trHeight w:val="215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Pr="00A61D78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4B26C9" w:rsidRDefault="004B26C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4B26C9" w:rsidRDefault="004B26C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A61D78">
              <w:rPr>
                <w:rFonts w:cs="Arial"/>
                <w:color w:val="0000FF"/>
                <w:sz w:val="10"/>
                <w:szCs w:val="10"/>
                <w:lang w:val="ru-RU"/>
              </w:rPr>
              <w:t>(</w:t>
            </w:r>
            <w:r w:rsidRPr="00A61D78">
              <w:rPr>
                <w:rFonts w:cs="Arial"/>
                <w:color w:val="0000FF"/>
                <w:sz w:val="10"/>
                <w:szCs w:val="10"/>
              </w:rPr>
              <w:t>указать полное и сокращенное название организации на английском языке, адрес, регистрационный или налоговый номер, страну резидентства</w:t>
            </w:r>
            <w:r w:rsidRPr="00A61D78">
              <w:rPr>
                <w:rFonts w:cs="Arial"/>
                <w:color w:val="0000FF"/>
                <w:sz w:val="10"/>
                <w:szCs w:val="10"/>
                <w:lang w:val="ru-RU"/>
              </w:rPr>
              <w:t>)</w:t>
            </w:r>
          </w:p>
        </w:tc>
      </w:tr>
      <w:tr w:rsidR="00D715E7" w:rsidRPr="00A15699" w:rsidTr="004507A1">
        <w:trPr>
          <w:trHeight w:val="172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Pr="00A61D78" w:rsidRDefault="00D715E7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Default="00D715E7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Плательщик по экспортному контракту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D715E7" w:rsidRDefault="00D715E7" w:rsidP="002D062F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D715E7" w:rsidRDefault="00D715E7" w:rsidP="002D062F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175E3F" w:rsidRDefault="00175E3F" w:rsidP="002D062F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D715E7" w:rsidRPr="00C14139" w:rsidRDefault="00D715E7" w:rsidP="002D062F">
            <w:pPr>
              <w:jc w:val="left"/>
              <w:rPr>
                <w:rFonts w:cs="Arial"/>
                <w:sz w:val="10"/>
                <w:szCs w:val="10"/>
                <w:lang w:val="ru-RU"/>
              </w:rPr>
            </w:pPr>
          </w:p>
        </w:tc>
      </w:tr>
      <w:tr w:rsidR="00D715E7" w:rsidRPr="00A15699" w:rsidTr="004507A1">
        <w:trPr>
          <w:trHeight w:val="101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Pr="00A61D78" w:rsidRDefault="00D715E7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Default="00D715E7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</w:tcPr>
          <w:p w:rsidR="00D715E7" w:rsidRDefault="00D715E7" w:rsidP="002D062F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color w:val="0000FF"/>
                <w:sz w:val="10"/>
                <w:szCs w:val="10"/>
                <w:lang w:val="ru-RU"/>
              </w:rPr>
              <w:t>(</w:t>
            </w:r>
            <w:r w:rsidRPr="00C14139">
              <w:rPr>
                <w:rFonts w:cs="Arial"/>
                <w:color w:val="0000FF"/>
                <w:sz w:val="10"/>
                <w:szCs w:val="10"/>
              </w:rPr>
              <w:t>указать полное и сокращенное название организации на английском языке, адрес, регистрационный или налоговый номер</w:t>
            </w:r>
            <w:r w:rsidRPr="00C14139">
              <w:rPr>
                <w:rFonts w:cs="Arial"/>
                <w:color w:val="0000FF"/>
                <w:sz w:val="10"/>
                <w:szCs w:val="10"/>
                <w:lang w:val="ru-RU"/>
              </w:rPr>
              <w:t>)</w:t>
            </w:r>
          </w:p>
        </w:tc>
      </w:tr>
      <w:tr w:rsidR="00C14139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A61D78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A02BC" w:rsidRDefault="00C1413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Производитель</w:t>
            </w:r>
            <w:r w:rsidRPr="003A02BC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(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и</w:t>
            </w:r>
            <w:r w:rsidRPr="003A02BC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поставляемой</w:t>
            </w:r>
            <w:r w:rsidRPr="003A02BC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продукции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</w:tcPr>
          <w:p w:rsidR="00C14139" w:rsidRDefault="00C14139" w:rsidP="002D062F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C14139" w:rsidRDefault="00C14139" w:rsidP="002D062F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:rsidR="00175E3F" w:rsidRDefault="00175E3F" w:rsidP="002D062F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:rsidR="00C14139" w:rsidRPr="00D715E7" w:rsidRDefault="00C14139" w:rsidP="002D062F">
            <w:pPr>
              <w:jc w:val="left"/>
              <w:rPr>
                <w:rFonts w:cs="Arial"/>
                <w:sz w:val="10"/>
                <w:szCs w:val="16"/>
                <w:lang w:val="en-US"/>
              </w:rPr>
            </w:pPr>
          </w:p>
        </w:tc>
      </w:tr>
      <w:tr w:rsidR="00C14139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Предмет экспортного контракта, </w:t>
            </w:r>
            <w:r w:rsidRPr="00C14139">
              <w:rPr>
                <w:rFonts w:cs="Arial"/>
                <w:b/>
                <w:sz w:val="16"/>
                <w:szCs w:val="16"/>
                <w:lang w:val="ru-RU"/>
              </w:rPr>
              <w:t>н</w:t>
            </w:r>
            <w:r w:rsidRPr="00C14139">
              <w:rPr>
                <w:rFonts w:cs="Arial"/>
                <w:b/>
                <w:sz w:val="16"/>
                <w:szCs w:val="16"/>
              </w:rPr>
              <w:t>аименование и коды ТН ВЭД ЕАЭС поставляемой на экспорт в рамках контракта продукции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C14139">
              <w:rPr>
                <w:rFonts w:cs="Arial"/>
                <w:b/>
                <w:sz w:val="16"/>
                <w:szCs w:val="16"/>
              </w:rPr>
              <w:t>или наименование и коды ОКВЭД работ/услуг, выполняемых/оказываемых по экспортному контракту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</w:tcPr>
          <w:p w:rsidR="00C14139" w:rsidRPr="00BF7E3F" w:rsidRDefault="00C14139" w:rsidP="00322E8C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C14139" w:rsidRPr="00A15699" w:rsidTr="00B37D3C">
        <w:trPr>
          <w:trHeight w:val="492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253FAA" w:rsidRDefault="00C1413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Стоимость</w:t>
            </w:r>
            <w:r w:rsidRPr="00BF7E3F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и</w:t>
            </w:r>
            <w:r w:rsidRPr="00BF7E3F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валюта</w:t>
            </w:r>
            <w:r w:rsidRPr="00253FA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контракта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</w:tcPr>
          <w:p w:rsidR="00C14139" w:rsidRPr="00BF7E3F" w:rsidRDefault="00C14139" w:rsidP="00253FAA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C14139" w:rsidRPr="00D715E7" w:rsidRDefault="00C14139" w:rsidP="00253FAA">
            <w:pPr>
              <w:jc w:val="left"/>
              <w:rPr>
                <w:rFonts w:cs="Arial"/>
                <w:sz w:val="10"/>
                <w:szCs w:val="16"/>
              </w:rPr>
            </w:pPr>
          </w:p>
        </w:tc>
      </w:tr>
      <w:tr w:rsidR="00C14139" w:rsidRPr="00A15699" w:rsidTr="004507A1">
        <w:trPr>
          <w:trHeight w:val="46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E955D6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Доля р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оссийск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ой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составляющ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ей в поставляемой </w:t>
            </w:r>
            <w:r w:rsidRPr="00253FA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продукции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Pr="00253FAA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</w:tcPr>
          <w:p w:rsidR="00C14139" w:rsidRPr="00BF7E3F" w:rsidRDefault="00C14139" w:rsidP="0051765F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C14139" w:rsidRPr="00A15699" w:rsidTr="004507A1">
        <w:trPr>
          <w:trHeight w:val="273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b/>
                <w:sz w:val="16"/>
                <w:szCs w:val="16"/>
              </w:rPr>
              <w:t>Этапы и сроки реализации экспортного контракта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</w:tcPr>
          <w:p w:rsidR="00C14139" w:rsidRDefault="00C14139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175E3F" w:rsidRDefault="00175E3F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175E3F" w:rsidRDefault="00175E3F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C14139" w:rsidRDefault="00C14139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C14139" w:rsidRPr="00C14139" w:rsidRDefault="00C14139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</w:tr>
      <w:tr w:rsidR="00C14139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b/>
                <w:sz w:val="16"/>
                <w:szCs w:val="16"/>
              </w:rPr>
              <w:t>Наличие финансовой отчетности покупателя (заказчика) по экспортному контракту, плательщика и (или) гаранта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/>
            <w:vAlign w:val="center"/>
          </w:tcPr>
          <w:p w:rsidR="00C14139" w:rsidRDefault="00FA580F" w:rsidP="002D062F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6275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14139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14139" w:rsidRPr="004264BA">
              <w:rPr>
                <w:rFonts w:cs="Arial"/>
                <w:sz w:val="16"/>
                <w:szCs w:val="16"/>
                <w:lang w:val="ru-RU"/>
              </w:rPr>
              <w:t>да</w:t>
            </w:r>
          </w:p>
          <w:p w:rsidR="00C14139" w:rsidRDefault="00FA580F" w:rsidP="002D062F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49078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14139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14139" w:rsidRPr="004264BA">
              <w:rPr>
                <w:rFonts w:cs="Arial"/>
                <w:sz w:val="16"/>
                <w:szCs w:val="16"/>
                <w:lang w:val="ru-RU"/>
              </w:rPr>
              <w:t>нет</w:t>
            </w:r>
          </w:p>
          <w:p w:rsidR="00C14139" w:rsidRPr="00C14139" w:rsidRDefault="00C14139" w:rsidP="002D062F">
            <w:pPr>
              <w:widowControl w:val="0"/>
              <w:ind w:left="-5"/>
              <w:jc w:val="left"/>
              <w:rPr>
                <w:rFonts w:cs="Arial"/>
                <w:sz w:val="10"/>
                <w:szCs w:val="10"/>
                <w:lang w:val="ru-RU"/>
              </w:rPr>
            </w:pPr>
            <w:r w:rsidRPr="00C14139">
              <w:rPr>
                <w:rFonts w:cs="Arial"/>
                <w:color w:val="0000FF"/>
                <w:sz w:val="10"/>
                <w:szCs w:val="10"/>
              </w:rPr>
              <w:t>Если «Да», просьба предоставить в приложении к запросу</w:t>
            </w:r>
          </w:p>
        </w:tc>
      </w:tr>
      <w:tr w:rsidR="00C83D4C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83D4C" w:rsidRPr="00C14139" w:rsidRDefault="00C83D4C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627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:rsidR="00C83D4C" w:rsidRPr="00C14139" w:rsidRDefault="00C83D4C" w:rsidP="003F43C6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b/>
                <w:sz w:val="16"/>
                <w:szCs w:val="16"/>
              </w:rPr>
              <w:t xml:space="preserve">Информация об опыте работы с покупателем (заказчиком), плательщиком и (или) гарантом: общее кол-во лет сотрудничества, число реализованных экспортных контрактов, в том числе на условиях отсрочки платежа; случаи просрочки платежей: указать суммы </w:t>
            </w:r>
            <w:r w:rsidR="003F43C6">
              <w:rPr>
                <w:rFonts w:cs="Arial"/>
                <w:b/>
                <w:sz w:val="16"/>
                <w:szCs w:val="16"/>
                <w:lang w:val="ru-RU"/>
              </w:rPr>
              <w:t xml:space="preserve">и сроки </w:t>
            </w:r>
            <w:r w:rsidRPr="00C14139">
              <w:rPr>
                <w:rFonts w:cs="Arial"/>
                <w:b/>
                <w:sz w:val="16"/>
                <w:szCs w:val="16"/>
              </w:rPr>
              <w:t>просрочек, причины их возникновения, как были урегулированы, все ли причитающиеся платежи были получены и т.д.</w:t>
            </w:r>
          </w:p>
        </w:tc>
        <w:tc>
          <w:tcPr>
            <w:tcW w:w="31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DAEEF3"/>
          </w:tcPr>
          <w:p w:rsidR="00C83D4C" w:rsidRPr="00C14139" w:rsidRDefault="00C83D4C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C83D4C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D4C" w:rsidRPr="00C14139" w:rsidRDefault="00C83D4C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3D4C" w:rsidRDefault="00C83D4C" w:rsidP="00C83D4C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b/>
                <w:sz w:val="16"/>
                <w:szCs w:val="16"/>
              </w:rPr>
              <w:t>Имеется ли у организации информация о несоблюдении платежной дисциплины покупателем (заказчиком), плательщиком и (или) гарантом или возникновения коммерческих споров по договорам (соглашениям) с другими контрагентам</w:t>
            </w:r>
            <w:r w:rsidRPr="00C14139">
              <w:rPr>
                <w:rFonts w:cs="Arial"/>
                <w:b/>
                <w:sz w:val="16"/>
                <w:szCs w:val="16"/>
                <w:lang w:val="ru-RU"/>
              </w:rPr>
              <w:t>и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83D4C" w:rsidRDefault="00FA580F" w:rsidP="00C83D4C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44823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4C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83D4C" w:rsidRPr="004264BA">
              <w:rPr>
                <w:rFonts w:cs="Arial"/>
                <w:sz w:val="16"/>
                <w:szCs w:val="16"/>
                <w:lang w:val="ru-RU"/>
              </w:rPr>
              <w:t>да</w:t>
            </w:r>
          </w:p>
          <w:p w:rsidR="00C83D4C" w:rsidRDefault="00FA580F" w:rsidP="00C83D4C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0222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4C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83D4C" w:rsidRPr="004264BA">
              <w:rPr>
                <w:rFonts w:cs="Arial"/>
                <w:sz w:val="16"/>
                <w:szCs w:val="16"/>
                <w:lang w:val="ru-RU"/>
              </w:rPr>
              <w:t>нет</w:t>
            </w:r>
          </w:p>
          <w:p w:rsidR="00C83D4C" w:rsidRDefault="00C83D4C" w:rsidP="00C83D4C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C83D4C" w:rsidRPr="00C14139" w:rsidRDefault="00C83D4C" w:rsidP="00C14139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C14139">
              <w:rPr>
                <w:rFonts w:cs="Arial"/>
                <w:color w:val="0000FF"/>
                <w:sz w:val="10"/>
                <w:szCs w:val="10"/>
              </w:rPr>
              <w:lastRenderedPageBreak/>
              <w:t>Если «Да», просьба предоставить</w:t>
            </w:r>
            <w:r>
              <w:rPr>
                <w:rFonts w:cs="Arial"/>
                <w:color w:val="0000FF"/>
                <w:sz w:val="10"/>
                <w:szCs w:val="10"/>
                <w:lang w:val="ru-RU"/>
              </w:rPr>
              <w:t xml:space="preserve"> соответствующую информацию</w:t>
            </w:r>
            <w:r w:rsidRPr="00C14139">
              <w:rPr>
                <w:rFonts w:cs="Arial"/>
                <w:color w:val="0000FF"/>
                <w:sz w:val="10"/>
                <w:szCs w:val="10"/>
              </w:rPr>
              <w:t xml:space="preserve"> в приложении к запросу</w:t>
            </w:r>
          </w:p>
        </w:tc>
      </w:tr>
      <w:tr w:rsidR="00C14139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1821DE"/>
            <w:vAlign w:val="center"/>
          </w:tcPr>
          <w:p w:rsidR="00C14139" w:rsidRPr="00C83D4C" w:rsidRDefault="00C14139" w:rsidP="00C83D4C">
            <w:pPr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A61D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Основные параметры </w:t>
            </w:r>
            <w:r w:rsidR="00C83D4C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запрашиваемого продукта</w:t>
            </w:r>
          </w:p>
        </w:tc>
      </w:tr>
      <w:tr w:rsidR="00C14139" w:rsidRPr="00A15699" w:rsidTr="004507A1">
        <w:trPr>
          <w:trHeight w:val="2202"/>
        </w:trPr>
        <w:tc>
          <w:tcPr>
            <w:tcW w:w="3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83D4C" w:rsidRDefault="00C83D4C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  <w:t>Продукт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4427F8" w:rsidRDefault="004427F8" w:rsidP="00C83D4C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  <w:p w:rsidR="004427F8" w:rsidRPr="004427F8" w:rsidRDefault="00FA580F" w:rsidP="00C83D4C">
            <w:pPr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-13255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7F8">
                  <w:rPr>
                    <w:rFonts w:ascii="MS Gothic" w:eastAsia="MS Gothic" w:hAnsi="MS Gothic" w:cs="Arial" w:hint="eastAsia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4427F8" w:rsidRPr="00C83D4C">
              <w:rPr>
                <w:rFonts w:cs="Arial"/>
                <w:b/>
                <w:sz w:val="16"/>
                <w:szCs w:val="16"/>
                <w:u w:val="single"/>
              </w:rPr>
              <w:t xml:space="preserve"> </w:t>
            </w:r>
            <w:r w:rsidR="00C83D4C" w:rsidRPr="00C83D4C">
              <w:rPr>
                <w:rFonts w:cs="Arial"/>
                <w:b/>
                <w:sz w:val="16"/>
                <w:szCs w:val="16"/>
                <w:u w:val="single"/>
              </w:rPr>
              <w:t>Предэкспортное финансирование</w:t>
            </w:r>
          </w:p>
          <w:p w:rsidR="004427F8" w:rsidRPr="00C83D4C" w:rsidRDefault="004427F8" w:rsidP="00C83D4C">
            <w:pPr>
              <w:rPr>
                <w:rFonts w:cs="Arial"/>
                <w:b/>
                <w:sz w:val="16"/>
                <w:szCs w:val="16"/>
                <w:u w:val="single"/>
                <w:lang w:val="ru-RU"/>
              </w:rPr>
            </w:pPr>
          </w:p>
          <w:p w:rsidR="00C83D4C" w:rsidRPr="004427F8" w:rsidRDefault="00FA580F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6353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7F8">
                  <w:rPr>
                    <w:rFonts w:ascii="MS Gothic" w:eastAsia="MS Gothic" w:hAnsi="MS Gothic" w:cs="Arial" w:hint="eastAsia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4427F8" w:rsidRPr="00C83D4C">
              <w:rPr>
                <w:rFonts w:cs="Arial"/>
                <w:b/>
                <w:sz w:val="16"/>
                <w:szCs w:val="16"/>
                <w:u w:val="single"/>
              </w:rPr>
              <w:t xml:space="preserve"> </w:t>
            </w:r>
            <w:r w:rsidR="004427F8">
              <w:rPr>
                <w:rFonts w:cs="Arial"/>
                <w:b/>
                <w:sz w:val="16"/>
                <w:szCs w:val="16"/>
                <w:u w:val="single"/>
                <w:lang w:val="ru-RU"/>
              </w:rPr>
              <w:t>Финансирование дебиторской задолженности</w:t>
            </w:r>
          </w:p>
          <w:p w:rsidR="004427F8" w:rsidRDefault="004427F8" w:rsidP="00253FAA">
            <w:pPr>
              <w:jc w:val="left"/>
              <w:rPr>
                <w:rFonts w:cs="Arial"/>
                <w:b/>
                <w:sz w:val="16"/>
                <w:szCs w:val="16"/>
                <w:u w:val="single"/>
              </w:rPr>
            </w:pPr>
          </w:p>
          <w:p w:rsidR="00C83D4C" w:rsidRPr="00C83D4C" w:rsidRDefault="004427F8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4427F8">
              <w:rPr>
                <w:rFonts w:cs="Arial"/>
                <w:b/>
                <w:sz w:val="16"/>
                <w:szCs w:val="16"/>
                <w:lang w:val="ru-RU"/>
              </w:rPr>
              <w:t xml:space="preserve">    </w:t>
            </w:r>
            <w:r w:rsidR="00C83D4C" w:rsidRPr="00C83D4C">
              <w:rPr>
                <w:rFonts w:cs="Arial"/>
                <w:b/>
                <w:sz w:val="16"/>
                <w:szCs w:val="16"/>
                <w:u w:val="single"/>
              </w:rPr>
              <w:t>Банковские гарантии</w:t>
            </w:r>
          </w:p>
          <w:p w:rsidR="00C83D4C" w:rsidRPr="00994265" w:rsidRDefault="00FA580F" w:rsidP="00C83D4C">
            <w:pPr>
              <w:widowControl w:val="0"/>
              <w:ind w:left="-5"/>
              <w:jc w:val="left"/>
              <w:rPr>
                <w:rFonts w:cs="Arial"/>
                <w:sz w:val="14"/>
                <w:szCs w:val="14"/>
                <w:lang w:val="ru-RU"/>
              </w:rPr>
            </w:pPr>
            <w:sdt>
              <w:sdtPr>
                <w:rPr>
                  <w:rFonts w:ascii="MS Gothic" w:eastAsia="MS Gothic" w:hAnsi="MS Gothic"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-41824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4C" w:rsidRPr="00175E3F">
                  <w:rPr>
                    <w:rFonts w:ascii="MS Gothic" w:eastAsia="MS Gothic" w:hAnsi="MS Gothic" w:cs="Segoe UI Symbol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994265">
              <w:rPr>
                <w:rFonts w:cs="Arial"/>
                <w:sz w:val="14"/>
                <w:szCs w:val="14"/>
              </w:rPr>
              <w:t xml:space="preserve"> Тендерная гарантия</w:t>
            </w:r>
            <w:r w:rsidR="00C83D4C" w:rsidRPr="00994265">
              <w:rPr>
                <w:rStyle w:val="af4"/>
                <w:rFonts w:cs="Arial"/>
                <w:sz w:val="14"/>
                <w:szCs w:val="14"/>
              </w:rPr>
              <w:footnoteReference w:id="1"/>
            </w:r>
          </w:p>
          <w:p w:rsidR="00C83D4C" w:rsidRPr="00F325CD" w:rsidRDefault="00FA580F" w:rsidP="00C83D4C">
            <w:pPr>
              <w:jc w:val="left"/>
              <w:rPr>
                <w:rFonts w:cs="Arial"/>
                <w:sz w:val="14"/>
                <w:szCs w:val="14"/>
                <w:lang w:val="ru-RU"/>
              </w:rPr>
            </w:pPr>
            <w:sdt>
              <w:sdtPr>
                <w:rPr>
                  <w:rFonts w:ascii="MS Gothic" w:eastAsia="MS Gothic" w:hAnsi="MS Gothic"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44766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3F" w:rsidRPr="00175E3F">
                  <w:rPr>
                    <w:rFonts w:ascii="MS Gothic" w:eastAsia="MS Gothic" w:hAnsi="MS Gothic" w:cs="Arial" w:hint="eastAsia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E0114A">
              <w:rPr>
                <w:rFonts w:cs="Arial"/>
                <w:sz w:val="14"/>
                <w:szCs w:val="14"/>
                <w:shd w:val="clear" w:color="auto" w:fill="DBE5F1" w:themeFill="accent1" w:themeFillTint="33"/>
                <w:lang w:val="ru-RU"/>
              </w:rPr>
              <w:t xml:space="preserve"> </w:t>
            </w:r>
            <w:r w:rsidR="00C83D4C" w:rsidRPr="00E0114A">
              <w:rPr>
                <w:rFonts w:cs="Arial"/>
                <w:sz w:val="14"/>
                <w:szCs w:val="14"/>
              </w:rPr>
              <w:t>Гарантия исполнения обязательств</w:t>
            </w:r>
            <w:r w:rsidR="00F325CD">
              <w:rPr>
                <w:rFonts w:cs="Arial"/>
                <w:sz w:val="14"/>
                <w:szCs w:val="14"/>
                <w:lang w:val="ru-RU"/>
              </w:rPr>
              <w:t>, в т.ч. по возврату кредитов</w:t>
            </w:r>
          </w:p>
          <w:p w:rsidR="00C83D4C" w:rsidRPr="00E0114A" w:rsidRDefault="00FA580F" w:rsidP="00C83D4C">
            <w:pPr>
              <w:widowControl w:val="0"/>
              <w:ind w:left="-5"/>
              <w:jc w:val="left"/>
              <w:rPr>
                <w:rFonts w:cs="Arial"/>
                <w:sz w:val="14"/>
                <w:szCs w:val="14"/>
                <w:lang w:val="ru-RU"/>
              </w:rPr>
            </w:pPr>
            <w:sdt>
              <w:sdtPr>
                <w:rPr>
                  <w:rFonts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-116732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3F">
                  <w:rPr>
                    <w:rFonts w:ascii="MS Gothic" w:eastAsia="MS Gothic" w:hAnsi="MS Gothic" w:cs="Arial" w:hint="eastAsia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E0114A">
              <w:rPr>
                <w:rFonts w:cs="Arial"/>
                <w:sz w:val="14"/>
                <w:szCs w:val="14"/>
              </w:rPr>
              <w:t xml:space="preserve"> Гарантия возврата авансового платежа</w:t>
            </w:r>
          </w:p>
          <w:p w:rsidR="00E0114A" w:rsidRPr="00994265" w:rsidRDefault="00FA580F" w:rsidP="00E0114A">
            <w:pPr>
              <w:jc w:val="left"/>
              <w:rPr>
                <w:rFonts w:cs="Arial"/>
                <w:sz w:val="14"/>
                <w:szCs w:val="14"/>
                <w:lang w:val="ru-RU"/>
              </w:rPr>
            </w:pPr>
            <w:sdt>
              <w:sdtPr>
                <w:rPr>
                  <w:rFonts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-4616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4A">
                  <w:rPr>
                    <w:rFonts w:ascii="MS Gothic" w:eastAsia="MS Gothic" w:hAnsi="MS Gothic" w:cs="Arial" w:hint="eastAsia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E0114A">
              <w:rPr>
                <w:rFonts w:cs="Arial"/>
                <w:sz w:val="14"/>
                <w:szCs w:val="14"/>
              </w:rPr>
              <w:t xml:space="preserve"> Гарантия платежа</w:t>
            </w:r>
            <w:r w:rsidR="00994265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E0114A" w:rsidRPr="00C14139" w:rsidRDefault="00FA580F" w:rsidP="00E0114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4"/>
                  <w:szCs w:val="14"/>
                  <w:shd w:val="clear" w:color="auto" w:fill="DBE5F1" w:themeFill="accent1" w:themeFillTint="33"/>
                  <w:lang w:val="ru-RU"/>
                </w:rPr>
                <w:id w:val="-12262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4A">
                  <w:rPr>
                    <w:rFonts w:ascii="MS Gothic" w:eastAsia="MS Gothic" w:hAnsi="MS Gothic" w:cs="Arial" w:hint="eastAsia"/>
                    <w:sz w:val="14"/>
                    <w:szCs w:val="14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E0114A">
              <w:rPr>
                <w:rFonts w:cs="Arial"/>
                <w:sz w:val="14"/>
                <w:szCs w:val="14"/>
                <w:shd w:val="clear" w:color="auto" w:fill="DBE5F1" w:themeFill="accent1" w:themeFillTint="33"/>
                <w:lang w:val="ru-RU"/>
              </w:rPr>
              <w:t xml:space="preserve"> </w:t>
            </w:r>
            <w:r w:rsidR="00E0114A" w:rsidRPr="00E0114A">
              <w:rPr>
                <w:rFonts w:cs="Arial"/>
                <w:sz w:val="14"/>
                <w:szCs w:val="14"/>
                <w:lang w:val="ru-RU"/>
              </w:rPr>
              <w:t>Гарантия в пользу налоговых органов</w:t>
            </w:r>
          </w:p>
        </w:tc>
      </w:tr>
      <w:tr w:rsidR="00C14139" w:rsidRPr="00A15699" w:rsidTr="004507A1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F43C6" w:rsidRDefault="003F43C6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>Сумма кредита или лимит кредитной линии/ сумма банковской гарантии с указанием валюты</w:t>
            </w:r>
          </w:p>
        </w:tc>
        <w:tc>
          <w:tcPr>
            <w:tcW w:w="6258" w:type="dxa"/>
            <w:gridSpan w:val="4"/>
            <w:tcBorders>
              <w:top w:val="single" w:sz="4" w:space="0" w:color="auto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C14139" w:rsidRPr="003F43C6" w:rsidRDefault="00C1413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C14139" w:rsidRPr="003F43C6" w:rsidRDefault="00C1413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:rsidR="00C14139" w:rsidRPr="00BF7E3F" w:rsidRDefault="00C14139" w:rsidP="00253FAA">
            <w:pPr>
              <w:jc w:val="left"/>
              <w:rPr>
                <w:rFonts w:cs="Arial"/>
                <w:sz w:val="16"/>
                <w:szCs w:val="16"/>
              </w:rPr>
            </w:pPr>
          </w:p>
          <w:p w:rsidR="00C14139" w:rsidRPr="00D715E7" w:rsidRDefault="00C14139" w:rsidP="00253FAA">
            <w:pPr>
              <w:jc w:val="left"/>
              <w:rPr>
                <w:rFonts w:cs="Arial"/>
                <w:sz w:val="10"/>
                <w:szCs w:val="16"/>
              </w:rPr>
            </w:pPr>
          </w:p>
        </w:tc>
      </w:tr>
      <w:tr w:rsidR="00C14139" w:rsidRPr="00A15699" w:rsidTr="004507A1">
        <w:trPr>
          <w:trHeight w:val="52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F43C6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F43C6" w:rsidRDefault="003F43C6" w:rsidP="003F43C6">
            <w:pPr>
              <w:jc w:val="left"/>
              <w:rPr>
                <w:rFonts w:cs="Arial"/>
                <w:b/>
                <w:color w:val="000000" w:themeColor="text1"/>
                <w:sz w:val="16"/>
                <w:szCs w:val="16"/>
                <w:lang w:val="ru-RU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 xml:space="preserve">Срок кредита или кредитной линии/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с</w:t>
            </w:r>
            <w:r w:rsidRPr="003F43C6">
              <w:rPr>
                <w:rFonts w:cs="Arial"/>
                <w:b/>
                <w:sz w:val="16"/>
                <w:szCs w:val="16"/>
              </w:rPr>
              <w:t xml:space="preserve">рок исполнения обеспечиваемых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Г</w:t>
            </w:r>
            <w:r w:rsidRPr="003F43C6">
              <w:rPr>
                <w:rFonts w:cs="Arial"/>
                <w:b/>
                <w:sz w:val="16"/>
                <w:szCs w:val="16"/>
              </w:rPr>
              <w:t>арантией обязательств Принципала (в месяцах)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C14139" w:rsidRPr="00BF7E3F" w:rsidRDefault="00C14139" w:rsidP="005F18E4">
            <w:pPr>
              <w:rPr>
                <w:rFonts w:cs="Arial"/>
                <w:sz w:val="16"/>
                <w:szCs w:val="16"/>
              </w:rPr>
            </w:pPr>
          </w:p>
        </w:tc>
      </w:tr>
      <w:tr w:rsidR="00C14139" w:rsidRPr="00A15699" w:rsidTr="00B37D3C">
        <w:trPr>
          <w:trHeight w:val="60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8F2B17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F43C6" w:rsidRDefault="003F43C6" w:rsidP="00C14139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>Планируемый период использования кредита/выборки по кредитной линии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C14139" w:rsidRPr="00BF7E3F" w:rsidRDefault="00C14139" w:rsidP="005F18E4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C14139" w:rsidRPr="00A15699" w:rsidTr="00B37D3C">
        <w:trPr>
          <w:trHeight w:val="52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F43C6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3F43C6" w:rsidRDefault="003F43C6" w:rsidP="004906B6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>Условия (порядок) погашения кредита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C14139" w:rsidRPr="00BF7E3F" w:rsidRDefault="00C14139" w:rsidP="003973FA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</w:tr>
      <w:tr w:rsidR="00D715E7" w:rsidRPr="00A15699" w:rsidTr="004507A1">
        <w:trPr>
          <w:trHeight w:val="108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Pr="00625E49" w:rsidRDefault="00D715E7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Pr="00253FAA" w:rsidRDefault="00D715E7" w:rsidP="003F43C6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>Размер Процентной ставки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D715E7" w:rsidRDefault="00D715E7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:rsidR="00D715E7" w:rsidRPr="003F43C6" w:rsidRDefault="00D715E7" w:rsidP="005F18E4">
            <w:pPr>
              <w:rPr>
                <w:rFonts w:cs="Arial"/>
                <w:bCs/>
                <w:sz w:val="10"/>
                <w:szCs w:val="10"/>
                <w:lang w:val="ru-RU"/>
              </w:rPr>
            </w:pPr>
          </w:p>
        </w:tc>
      </w:tr>
      <w:tr w:rsidR="00D715E7" w:rsidRPr="00A15699" w:rsidTr="00B37D3C">
        <w:trPr>
          <w:trHeight w:val="301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Pr="00625E49" w:rsidRDefault="00D715E7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D715E7" w:rsidRPr="003F43C6" w:rsidRDefault="00D715E7" w:rsidP="003F43C6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58" w:type="dxa"/>
            <w:gridSpan w:val="4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D715E7" w:rsidRDefault="00D715E7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  <w:r w:rsidRPr="003F43C6">
              <w:rPr>
                <w:rFonts w:cs="Arial"/>
                <w:color w:val="0000FF"/>
                <w:sz w:val="10"/>
                <w:szCs w:val="10"/>
              </w:rPr>
              <w:t>(запрашиваемая, может указываться диапазон процентных ставок)</w:t>
            </w:r>
          </w:p>
        </w:tc>
      </w:tr>
      <w:tr w:rsidR="00C14139" w:rsidRPr="00A15699" w:rsidTr="004507A1">
        <w:trPr>
          <w:trHeight w:val="378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14139" w:rsidRPr="00BA2B05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3F43C6" w:rsidRPr="003F43C6" w:rsidRDefault="003F43C6" w:rsidP="003F43C6">
            <w:pPr>
              <w:rPr>
                <w:rFonts w:cs="Arial"/>
                <w:b/>
                <w:sz w:val="16"/>
                <w:szCs w:val="16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>Возможные варианты обеспечения по кредиту/ гарантии</w:t>
            </w:r>
          </w:p>
          <w:p w:rsidR="00C14139" w:rsidRPr="00C83D4C" w:rsidRDefault="003F43C6" w:rsidP="003F43C6">
            <w:pPr>
              <w:jc w:val="left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3F43C6">
              <w:rPr>
                <w:rFonts w:cs="Arial"/>
                <w:b/>
                <w:sz w:val="16"/>
                <w:szCs w:val="16"/>
              </w:rPr>
              <w:t>(указываются все виды возможного обеспечения)</w:t>
            </w:r>
          </w:p>
        </w:tc>
        <w:tc>
          <w:tcPr>
            <w:tcW w:w="6258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 w:themeFill="accent5" w:themeFillTint="33"/>
          </w:tcPr>
          <w:p w:rsidR="00C71DE9" w:rsidRDefault="00FA580F" w:rsidP="003F43C6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7400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C6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3F43C6" w:rsidRPr="003F43C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3F43C6" w:rsidRPr="003F43C6">
              <w:rPr>
                <w:rFonts w:cs="Arial"/>
                <w:sz w:val="16"/>
                <w:szCs w:val="16"/>
              </w:rPr>
              <w:t>Вексель</w:t>
            </w:r>
            <w:r w:rsidR="00C71DE9">
              <w:rPr>
                <w:rFonts w:cs="Arial"/>
                <w:sz w:val="16"/>
                <w:szCs w:val="16"/>
              </w:rPr>
              <w:t xml:space="preserve"> </w:t>
            </w:r>
            <w:r w:rsidR="00C71DE9" w:rsidRPr="003F43C6">
              <w:rPr>
                <w:rFonts w:cs="Arial"/>
                <w:sz w:val="16"/>
                <w:szCs w:val="16"/>
              </w:rPr>
              <w:t>АО РОСЭКСИМБАНК</w:t>
            </w:r>
          </w:p>
          <w:p w:rsidR="003F43C6" w:rsidRDefault="00FA580F" w:rsidP="003F43C6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05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71DE9">
              <w:rPr>
                <w:rFonts w:cs="Arial"/>
                <w:sz w:val="16"/>
                <w:szCs w:val="16"/>
                <w:lang w:val="ru-RU"/>
              </w:rPr>
              <w:t>Д</w:t>
            </w:r>
            <w:r w:rsidR="003F43C6" w:rsidRPr="003F43C6">
              <w:rPr>
                <w:rFonts w:cs="Arial"/>
                <w:sz w:val="16"/>
                <w:szCs w:val="16"/>
              </w:rPr>
              <w:t xml:space="preserve">епозит </w:t>
            </w:r>
            <w:r w:rsidR="00DA6AEF">
              <w:rPr>
                <w:rFonts w:cs="Arial"/>
                <w:sz w:val="16"/>
                <w:szCs w:val="16"/>
                <w:lang w:val="ru-RU"/>
              </w:rPr>
              <w:t xml:space="preserve">в </w:t>
            </w:r>
            <w:r w:rsidR="003F43C6" w:rsidRPr="003F43C6">
              <w:rPr>
                <w:rFonts w:cs="Arial"/>
                <w:sz w:val="16"/>
                <w:szCs w:val="16"/>
              </w:rPr>
              <w:t>АО РОСЭКСИМБАНК</w:t>
            </w:r>
          </w:p>
          <w:p w:rsidR="00C71DE9" w:rsidRPr="003F43C6" w:rsidRDefault="00FA580F" w:rsidP="00C71DE9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6463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  <w:shd w:val="clear" w:color="auto" w:fill="DBE5F1" w:themeFill="accent1" w:themeFillTint="33"/>
                <w:lang w:val="ru-RU"/>
              </w:rPr>
              <w:t xml:space="preserve"> </w:t>
            </w:r>
            <w:r w:rsidR="00C71DE9" w:rsidRPr="003F43C6">
              <w:rPr>
                <w:rFonts w:cs="Arial"/>
                <w:sz w:val="16"/>
                <w:szCs w:val="16"/>
              </w:rPr>
              <w:t xml:space="preserve">Залог </w:t>
            </w:r>
            <w:r w:rsidR="00C71DE9">
              <w:rPr>
                <w:rFonts w:cs="Arial"/>
                <w:sz w:val="16"/>
                <w:szCs w:val="16"/>
                <w:lang w:val="ru-RU"/>
              </w:rPr>
              <w:t xml:space="preserve">иных </w:t>
            </w:r>
            <w:r w:rsidR="00C71DE9" w:rsidRPr="003F43C6">
              <w:rPr>
                <w:rFonts w:cs="Arial"/>
                <w:sz w:val="16"/>
                <w:szCs w:val="16"/>
              </w:rPr>
              <w:t>ценных бумаг</w:t>
            </w:r>
          </w:p>
          <w:p w:rsidR="003F43C6" w:rsidRDefault="00FA580F" w:rsidP="003F43C6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4105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C6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3F43C6" w:rsidRPr="003F43C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3F43C6" w:rsidRPr="003F43C6">
              <w:rPr>
                <w:rFonts w:cs="Arial"/>
                <w:sz w:val="16"/>
                <w:szCs w:val="16"/>
              </w:rPr>
              <w:t>Залог прав требования по экспортным контрактам</w:t>
            </w:r>
          </w:p>
          <w:p w:rsidR="00C71DE9" w:rsidRDefault="00FA580F" w:rsidP="00C71DE9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2747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71DE9" w:rsidRPr="003F43C6">
              <w:rPr>
                <w:rFonts w:cs="Arial"/>
                <w:sz w:val="16"/>
                <w:szCs w:val="16"/>
              </w:rPr>
              <w:t xml:space="preserve">Залог </w:t>
            </w:r>
            <w:r w:rsidR="00C71DE9">
              <w:rPr>
                <w:rFonts w:cs="Arial"/>
                <w:sz w:val="16"/>
                <w:szCs w:val="16"/>
                <w:lang w:val="ru-RU"/>
              </w:rPr>
              <w:t xml:space="preserve">недвижимого </w:t>
            </w:r>
            <w:r w:rsidR="00C71DE9" w:rsidRPr="003F43C6">
              <w:rPr>
                <w:rFonts w:cs="Arial"/>
                <w:sz w:val="16"/>
                <w:szCs w:val="16"/>
              </w:rPr>
              <w:t>имущества</w:t>
            </w:r>
          </w:p>
          <w:p w:rsidR="00C71DE9" w:rsidRPr="003F43C6" w:rsidRDefault="00FA580F" w:rsidP="00C71DE9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5467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71DE9" w:rsidRPr="003F43C6">
              <w:rPr>
                <w:rFonts w:cs="Arial"/>
                <w:sz w:val="16"/>
                <w:szCs w:val="16"/>
              </w:rPr>
              <w:t xml:space="preserve">Залог </w:t>
            </w:r>
            <w:r w:rsidR="00C71DE9">
              <w:rPr>
                <w:rFonts w:cs="Arial"/>
                <w:sz w:val="16"/>
                <w:szCs w:val="16"/>
                <w:lang w:val="ru-RU"/>
              </w:rPr>
              <w:t xml:space="preserve">движимого </w:t>
            </w:r>
            <w:r w:rsidR="00C71DE9" w:rsidRPr="003F43C6">
              <w:rPr>
                <w:rFonts w:cs="Arial"/>
                <w:sz w:val="16"/>
                <w:szCs w:val="16"/>
              </w:rPr>
              <w:t>имущества</w:t>
            </w:r>
          </w:p>
          <w:p w:rsidR="00C71DE9" w:rsidRPr="00C71DE9" w:rsidRDefault="00FA580F" w:rsidP="00C71DE9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0498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71DE9" w:rsidRPr="003F43C6">
              <w:rPr>
                <w:rFonts w:cs="Arial"/>
                <w:sz w:val="16"/>
                <w:szCs w:val="16"/>
              </w:rPr>
              <w:t xml:space="preserve">Залог </w:t>
            </w:r>
            <w:r w:rsidR="00C71DE9">
              <w:rPr>
                <w:rFonts w:cs="Arial"/>
                <w:sz w:val="16"/>
                <w:szCs w:val="16"/>
                <w:lang w:val="ru-RU"/>
              </w:rPr>
              <w:t>ТМЦ, оборудования</w:t>
            </w:r>
          </w:p>
          <w:p w:rsidR="00C71DE9" w:rsidRDefault="00FA580F" w:rsidP="00C71DE9">
            <w:pPr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1475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</w:rPr>
              <w:t xml:space="preserve"> Поручительство</w:t>
            </w:r>
            <w:r w:rsidR="00C71DE9">
              <w:rPr>
                <w:rFonts w:cs="Arial"/>
                <w:sz w:val="16"/>
                <w:szCs w:val="16"/>
                <w:lang w:val="ru-RU"/>
              </w:rPr>
              <w:t xml:space="preserve"> бенефициара</w:t>
            </w:r>
          </w:p>
          <w:p w:rsidR="00C71DE9" w:rsidRPr="00C71DE9" w:rsidRDefault="00FA580F" w:rsidP="00C71DE9">
            <w:pPr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824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71DE9" w:rsidRPr="003F43C6">
              <w:rPr>
                <w:rFonts w:cs="Arial"/>
                <w:sz w:val="16"/>
                <w:szCs w:val="16"/>
              </w:rPr>
              <w:t xml:space="preserve"> Поручительство</w:t>
            </w:r>
            <w:r w:rsidR="00C71DE9">
              <w:rPr>
                <w:rFonts w:cs="Arial"/>
                <w:sz w:val="16"/>
                <w:szCs w:val="16"/>
                <w:lang w:val="ru-RU"/>
              </w:rPr>
              <w:t xml:space="preserve"> третьих лиц</w:t>
            </w:r>
          </w:p>
          <w:p w:rsidR="003F43C6" w:rsidRPr="00DA6AEF" w:rsidRDefault="00FA580F" w:rsidP="003F43C6">
            <w:pPr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3386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C6" w:rsidRPr="003F43C6">
                  <w:rPr>
                    <w:rFonts w:ascii="MS Gothic" w:eastAsia="MS Gothic" w:hAnsi="MS Gothic" w:cs="MS Gothic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3F43C6" w:rsidRPr="003F43C6">
              <w:rPr>
                <w:rFonts w:cs="Arial"/>
                <w:sz w:val="16"/>
                <w:szCs w:val="16"/>
              </w:rPr>
              <w:t xml:space="preserve"> </w:t>
            </w:r>
            <w:r w:rsidR="003F43C6" w:rsidRPr="003F43C6">
              <w:rPr>
                <w:rFonts w:cs="Arial"/>
                <w:sz w:val="16"/>
                <w:szCs w:val="16"/>
                <w:lang w:val="ru-RU"/>
              </w:rPr>
              <w:t>Иное (указать)</w:t>
            </w:r>
          </w:p>
          <w:p w:rsidR="003F43C6" w:rsidRPr="003F43C6" w:rsidRDefault="003F43C6" w:rsidP="003F43C6">
            <w:pPr>
              <w:rPr>
                <w:rFonts w:cs="Arial"/>
                <w:sz w:val="16"/>
                <w:szCs w:val="16"/>
                <w:lang w:val="ru-RU"/>
              </w:rPr>
            </w:pPr>
          </w:p>
          <w:p w:rsidR="003F43C6" w:rsidRPr="003F43C6" w:rsidRDefault="003F43C6" w:rsidP="003F43C6">
            <w:pPr>
              <w:rPr>
                <w:rFonts w:cs="Arial"/>
                <w:bCs/>
                <w:sz w:val="10"/>
                <w:szCs w:val="10"/>
                <w:lang w:val="ru-RU"/>
              </w:rPr>
            </w:pPr>
            <w:r w:rsidRPr="003F43C6">
              <w:rPr>
                <w:rFonts w:cs="Arial"/>
                <w:color w:val="0000FF"/>
                <w:sz w:val="10"/>
                <w:szCs w:val="10"/>
                <w:lang w:val="ru-RU"/>
              </w:rPr>
              <w:t>(е</w:t>
            </w:r>
            <w:r w:rsidRPr="003F43C6">
              <w:rPr>
                <w:rFonts w:cs="Arial"/>
                <w:color w:val="0000FF"/>
                <w:sz w:val="10"/>
                <w:szCs w:val="10"/>
              </w:rPr>
              <w:t>сли отмечен какой-либо вариант, кроме первого</w:t>
            </w:r>
            <w:r w:rsidR="00C71DE9">
              <w:rPr>
                <w:rFonts w:cs="Arial"/>
                <w:color w:val="0000FF"/>
                <w:sz w:val="10"/>
                <w:szCs w:val="10"/>
                <w:lang w:val="ru-RU"/>
              </w:rPr>
              <w:t xml:space="preserve"> и второго</w:t>
            </w:r>
            <w:r w:rsidRPr="003F43C6">
              <w:rPr>
                <w:rFonts w:cs="Arial"/>
                <w:color w:val="0000FF"/>
                <w:sz w:val="10"/>
                <w:szCs w:val="10"/>
              </w:rPr>
              <w:t>, просьба указать все существенные детали, связанные с обеспечением</w:t>
            </w:r>
            <w:r>
              <w:rPr>
                <w:rFonts w:cs="Arial"/>
                <w:color w:val="0000FF"/>
                <w:sz w:val="10"/>
                <w:szCs w:val="10"/>
                <w:lang w:val="ru-RU"/>
              </w:rPr>
              <w:t>, в приложении к запросу</w:t>
            </w:r>
            <w:r w:rsidRPr="003F43C6">
              <w:rPr>
                <w:rFonts w:cs="Arial"/>
                <w:color w:val="0000FF"/>
                <w:sz w:val="10"/>
                <w:szCs w:val="10"/>
                <w:lang w:val="ru-RU"/>
              </w:rPr>
              <w:t>)</w:t>
            </w:r>
          </w:p>
        </w:tc>
      </w:tr>
      <w:tr w:rsidR="00C14139" w:rsidRPr="00A15699" w:rsidTr="004507A1">
        <w:trPr>
          <w:trHeight w:val="378"/>
        </w:trPr>
        <w:tc>
          <w:tcPr>
            <w:tcW w:w="10100" w:type="dxa"/>
            <w:gridSpan w:val="7"/>
            <w:shd w:val="clear" w:color="auto" w:fill="auto"/>
            <w:vAlign w:val="center"/>
          </w:tcPr>
          <w:tbl>
            <w:tblPr>
              <w:tblStyle w:val="af6"/>
              <w:tblW w:w="99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765"/>
              <w:gridCol w:w="2136"/>
              <w:gridCol w:w="271"/>
              <w:gridCol w:w="1771"/>
              <w:gridCol w:w="1141"/>
              <w:gridCol w:w="1221"/>
              <w:gridCol w:w="1451"/>
            </w:tblGrid>
            <w:tr w:rsidR="004507A1" w:rsidRPr="001C5695" w:rsidTr="004507A1">
              <w:trPr>
                <w:trHeight w:val="42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D47AE7" w:rsidRDefault="004507A1" w:rsidP="004507A1">
                  <w:pPr>
                    <w:jc w:val="left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1821DE"/>
                  <w:vAlign w:val="center"/>
                </w:tcPr>
                <w:p w:rsidR="004507A1" w:rsidRPr="001C5695" w:rsidRDefault="004507A1" w:rsidP="00B37D3C">
                  <w:pPr>
                    <w:widowControl w:val="0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  <w:t>Охрана окружающей сред</w:t>
                  </w:r>
                  <w:r w:rsidR="00B37D3C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  <w:t>ы и социальная ответственность</w:t>
                  </w:r>
                </w:p>
              </w:tc>
            </w:tr>
            <w:tr w:rsidR="00B37D3C" w:rsidRPr="001C5695" w:rsidTr="00B37D3C">
              <w:trPr>
                <w:trHeight w:val="85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B37D3C" w:rsidRPr="001C5695" w:rsidRDefault="00B37D3C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B37D3C" w:rsidRPr="001C5695" w:rsidRDefault="00B37D3C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Раздел НЕ заполняется, если:</w:t>
                  </w:r>
                </w:p>
                <w:p w:rsidR="00B37D3C" w:rsidRPr="00B37D3C" w:rsidRDefault="00B37D3C" w:rsidP="00B37D3C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предметом экспорта являются товары военного назначения или сельскохозяйственное сырье;  </w:t>
                  </w:r>
                </w:p>
                <w:p w:rsidR="00B37D3C" w:rsidRPr="00B37D3C" w:rsidRDefault="00B37D3C" w:rsidP="00B37D3C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срок исполнения платежных обязательств</w:t>
                  </w:r>
                  <w:r w:rsidRPr="001C5695">
                    <w:rPr>
                      <w:rStyle w:val="af4"/>
                      <w:rFonts w:cs="Arial"/>
                      <w:b/>
                      <w:sz w:val="16"/>
                      <w:szCs w:val="16"/>
                      <w:lang w:val="ru-RU"/>
                    </w:rPr>
                    <w:footnoteReference w:id="2"/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Заемщика менее 2 лет.</w:t>
                  </w:r>
                </w:p>
              </w:tc>
            </w:tr>
            <w:tr w:rsidR="004507A1" w:rsidRPr="001C5695" w:rsidTr="00B37D3C">
              <w:trPr>
                <w:trHeight w:val="348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BE37B9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E9A3"/>
                  <w:vAlign w:val="center"/>
                </w:tcPr>
                <w:p w:rsidR="004507A1" w:rsidRPr="00B37D3C" w:rsidRDefault="004507A1" w:rsidP="00B37D3C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>A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.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Общая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информация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о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Проекте</w:t>
                  </w:r>
                  <w:r w:rsidRPr="001C5695">
                    <w:rPr>
                      <w:rStyle w:val="af4"/>
                      <w:rFonts w:cs="Arial"/>
                      <w:b/>
                      <w:sz w:val="16"/>
                      <w:szCs w:val="16"/>
                      <w:lang w:val="ru-RU"/>
                    </w:rPr>
                    <w:footnoteReference w:id="3"/>
                  </w:r>
                  <w:r w:rsidRPr="00B37D3C"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4507A1" w:rsidRPr="001C5695" w:rsidTr="00B37D3C">
              <w:trPr>
                <w:trHeight w:val="21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B37D3C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Проект</w:t>
                  </w: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Общее</w:t>
                  </w:r>
                  <w:r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описание</w:t>
                  </w:r>
                  <w:r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проекта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251091268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B37D3C">
              <w:trPr>
                <w:trHeight w:val="27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Отрасль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097711853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B37D3C">
              <w:trPr>
                <w:trHeight w:val="403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Страна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1547765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B37D3C">
              <w:trPr>
                <w:trHeight w:val="41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Тип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предмета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Экспортного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контракта</w:t>
                  </w: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B37D3C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Подвижное</w:t>
                  </w:r>
                  <w:r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оборудование</w:t>
                  </w:r>
                  <w:r w:rsidRPr="00AC76BD">
                    <w:rPr>
                      <w:rStyle w:val="af4"/>
                      <w:rFonts w:cs="Arial"/>
                      <w:sz w:val="14"/>
                      <w:szCs w:val="16"/>
                      <w:lang w:val="ru-RU"/>
                    </w:rPr>
                    <w:footnoteReference w:id="4"/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2071616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Инфраструктурный проект</w:t>
                  </w:r>
                  <w:r w:rsidRPr="00AC76BD"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461159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Готовые изделия, комплектующие изделия и детали, включая сопутствующие услуги </w:t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60245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Проектирование, материально-техническое обеспечение и строительство 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494304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B37D3C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Капитальное оборудование, включая сопутствующие услуги</w:t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646038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Иное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310095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Способ финансирования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Проектное финансирование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403056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971353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:rsidTr="004507A1">
              <w:trPr>
                <w:trHeight w:val="23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Участие в финансировании или страховании рисков проекта прочих экспортных кредитных агентств и (или) страховых компаний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13299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rPr>
                      <w:rFonts w:cs="Arial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81764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:rsidTr="004507A1">
              <w:trPr>
                <w:trHeight w:val="38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991" w:type="dxa"/>
                  <w:gridSpan w:val="6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560980614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:rsidR="004507A1" w:rsidRPr="00AC76BD" w:rsidRDefault="004507A1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color w:val="1821DE"/>
                      <w:sz w:val="14"/>
                      <w:szCs w:val="10"/>
                      <w:lang w:val="ru-RU"/>
                    </w:rPr>
                  </w:pPr>
                </w:p>
                <w:p w:rsidR="004507A1" w:rsidRPr="00AC76BD" w:rsidRDefault="004507A1" w:rsidP="00B37D3C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r w:rsidRPr="00AC76BD"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  <w:t>Ес</w:t>
                  </w:r>
                  <w:r w:rsidR="00B37D3C"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  <w:t>ли «да», указать наименование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411537" w:rsidRDefault="000D23C1" w:rsidP="00411537">
                  <w:pPr>
                    <w:widowControl w:val="0"/>
                    <w:ind w:left="33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В случае если предметом Экспортного контракта является подвижное оборудование, поставка комплектующих к нему изделий и деталей или предоставление сопутствующих услуг, часть «Б» данного Раздела не заполняется.</w:t>
                  </w:r>
                </w:p>
              </w:tc>
            </w:tr>
            <w:tr w:rsidR="004507A1" w:rsidRPr="001C5695" w:rsidTr="00B37D3C">
              <w:trPr>
                <w:trHeight w:val="403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411537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FFE9A3"/>
                  <w:vAlign w:val="center"/>
                </w:tcPr>
                <w:p w:rsidR="004507A1" w:rsidRPr="001C5695" w:rsidRDefault="004507A1" w:rsidP="00B37D3C">
                  <w:pPr>
                    <w:widowControl w:val="0"/>
                    <w:jc w:val="left"/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Б</w:t>
                  </w:r>
                  <w:r w:rsidRPr="003F558C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.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Характеристика</w:t>
                  </w:r>
                  <w:r w:rsidRPr="003F558C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Проекта</w:t>
                  </w:r>
                  <w:r w:rsidRPr="001C5695">
                    <w:rPr>
                      <w:rFonts w:cs="Arial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4507A1" w:rsidRPr="001C5695" w:rsidTr="004507A1">
              <w:trPr>
                <w:trHeight w:val="26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E63B12" w:rsidP="00E63B12">
                  <w:pPr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580180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Статус проекта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b/>
                      <w:sz w:val="14"/>
                      <w:szCs w:val="16"/>
                      <w:lang w:val="ru-RU"/>
                    </w:rPr>
                    <w:t xml:space="preserve">Новый проект или проект в стадии реализации (строительство «с нуля»)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hd w:val="clear" w:color="auto" w:fill="DBE5F1" w:themeFill="accent1" w:themeFillTint="33"/>
                      </w:rPr>
                      <w:id w:val="-160117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576856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D22E3" w:rsidRDefault="004507A1" w:rsidP="004507A1">
                  <w:pPr>
                    <w:widowControl w:val="0"/>
                    <w:jc w:val="left"/>
                    <w:rPr>
                      <w:rFonts w:cs="Arial"/>
                      <w:i/>
                      <w:sz w:val="12"/>
                      <w:szCs w:val="12"/>
                      <w:lang w:val="ru-RU"/>
                    </w:rPr>
                  </w:pPr>
                  <w:r w:rsidRPr="001D22E3">
                    <w:rPr>
                      <w:rFonts w:cs="Arial"/>
                      <w:i/>
                      <w:sz w:val="12"/>
                      <w:szCs w:val="12"/>
                      <w:lang w:val="ru-RU"/>
                    </w:rPr>
                    <w:t xml:space="preserve">Если «да», указать проектную мощность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:rsidR="004507A1" w:rsidRPr="00AC76BD" w:rsidRDefault="00FA580F" w:rsidP="004507A1">
                  <w:pPr>
                    <w:widowControl w:val="0"/>
                    <w:spacing w:before="40"/>
                    <w:jc w:val="left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Style w:val="aff1"/>
                        <w:rFonts w:eastAsiaTheme="minorHAnsi" w:cs="Arial"/>
                        <w:sz w:val="14"/>
                        <w:shd w:val="clear" w:color="auto" w:fill="DAEEF3"/>
                      </w:rPr>
                      <w:id w:val="2063364436"/>
                      <w:showingPlcHdr/>
                    </w:sdtPr>
                    <w:sdtEndPr>
                      <w:rPr>
                        <w:rStyle w:val="a2"/>
                        <w:rFonts w:eastAsia="Times New Roman"/>
                        <w:color w:val="auto"/>
                        <w:szCs w:val="16"/>
                        <w:shd w:val="clear" w:color="auto" w:fill="DBE5F1" w:themeFill="accent1" w:themeFillTint="33"/>
                        <w:lang w:val="ru-RU"/>
                      </w:rPr>
                    </w:sdtEndPr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18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E37B9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b/>
                      <w:sz w:val="14"/>
                      <w:szCs w:val="16"/>
                      <w:lang w:val="ru-RU"/>
                    </w:rPr>
                    <w:t>Проект существует и уже функционирует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hd w:val="clear" w:color="auto" w:fill="DBE5F1" w:themeFill="accent1" w:themeFillTint="33"/>
                      </w:rPr>
                      <w:id w:val="-1765600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90019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D22E3" w:rsidRDefault="004507A1" w:rsidP="00B37D3C">
                  <w:pPr>
                    <w:widowControl w:val="0"/>
                    <w:rPr>
                      <w:rFonts w:cs="Arial"/>
                      <w:i/>
                      <w:sz w:val="12"/>
                      <w:szCs w:val="12"/>
                      <w:lang w:val="ru-RU"/>
                    </w:rPr>
                  </w:pPr>
                  <w:r w:rsidRPr="001D22E3">
                    <w:rPr>
                      <w:rFonts w:cs="Arial"/>
                      <w:i/>
                      <w:sz w:val="12"/>
                      <w:szCs w:val="12"/>
                      <w:lang w:val="ru-RU"/>
                    </w:rPr>
                    <w:t>Если «да», указать текущие производственные мощности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:rsidR="004507A1" w:rsidRPr="00AC76BD" w:rsidRDefault="00FA580F" w:rsidP="004507A1">
                  <w:pPr>
                    <w:widowControl w:val="0"/>
                    <w:spacing w:before="40"/>
                    <w:jc w:val="left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397423496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34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rPr>
                      <w:rFonts w:cs="Arial"/>
                      <w:b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b/>
                      <w:sz w:val="14"/>
                      <w:szCs w:val="16"/>
                      <w:lang w:val="ru-RU"/>
                    </w:rPr>
                    <w:t>В случае изменения, указать планируемую производственную мощность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:rsidR="004507A1" w:rsidRPr="00AC76BD" w:rsidRDefault="00FA580F" w:rsidP="004507A1">
                  <w:pPr>
                    <w:widowControl w:val="0"/>
                    <w:spacing w:before="40"/>
                    <w:jc w:val="left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90498608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Проектная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площадка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и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прилегающая</w:t>
                  </w:r>
                  <w:r w:rsidRPr="00B37D3C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территория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jc w:val="left"/>
                    <w:rPr>
                      <w:rFonts w:cs="Arial"/>
                      <w:color w:val="365F91" w:themeColor="accent1" w:themeShade="BF"/>
                      <w:sz w:val="14"/>
                      <w:szCs w:val="12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lang w:val="ru-RU"/>
                    </w:rPr>
                    <w:t>Место расположения (указать адрес)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049674020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Описание</w:t>
                  </w:r>
                  <w:r w:rsidRPr="00AC76BD">
                    <w:rPr>
                      <w:rFonts w:cs="Arial"/>
                      <w:sz w:val="14"/>
                      <w:lang w:val="ru-RU"/>
                    </w:rPr>
                    <w:t xml:space="preserve"> </w:t>
                  </w: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проектной</w:t>
                  </w:r>
                  <w:r w:rsidRPr="00AC76BD">
                    <w:rPr>
                      <w:rFonts w:cs="Arial"/>
                      <w:sz w:val="14"/>
                      <w:lang w:val="ru-RU"/>
                    </w:rPr>
                    <w:t xml:space="preserve"> </w:t>
                  </w: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площадки</w:t>
                  </w:r>
                </w:p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(в т.ч. если применим: освоенная или неосвоенная территория, вид использования проектной площадки)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042966388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Промышленная зона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1964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43668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Наличие в радиусе 5 км от места расположения проекта: охраняемых природных территорий, водно-болотных угодий, лесов, археологических и культурных памятников, религиозных центров, мест проживания коренного населения или национальных меньшинств и т.д.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808080" w:themeColor="background1" w:themeShade="80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393699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991605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:rsidTr="004507A1">
              <w:trPr>
                <w:trHeight w:val="317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991" w:type="dxa"/>
                  <w:gridSpan w:val="6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932089178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:rsidR="004507A1" w:rsidRPr="00AC76BD" w:rsidRDefault="004507A1" w:rsidP="004507A1">
                  <w:pPr>
                    <w:widowControl w:val="0"/>
                    <w:jc w:val="center"/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</w:pPr>
                </w:p>
                <w:p w:rsidR="004507A1" w:rsidRPr="003F558C" w:rsidRDefault="00B37D3C" w:rsidP="00B37D3C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  <w:t>Если «да», просьба перечислить</w:t>
                  </w:r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3F558C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3F558C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136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Проект включает</w:t>
                  </w:r>
                  <w:r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в </w:t>
                  </w: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себя</w:t>
                  </w: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Изъятие (или приобретение) земель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23777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21169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</w:t>
                  </w:r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Перенос жилых помещений </w:t>
                  </w:r>
                </w:p>
                <w:p w:rsidR="004507A1" w:rsidRPr="00B37D3C" w:rsidRDefault="004507A1" w:rsidP="004507A1">
                  <w:pPr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(переселение деревень и т.д.)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08279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757430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Прочие аспекты, оказывающие негативное влияние на экологическую безопасность и социальное благополучие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514224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:rsidR="004507A1" w:rsidRPr="00AC76BD" w:rsidRDefault="00FA580F" w:rsidP="004507A1">
                  <w:pPr>
                    <w:widowControl w:val="0"/>
                    <w:ind w:left="-5"/>
                    <w:jc w:val="left"/>
                    <w:rPr>
                      <w:rFonts w:cs="Arial"/>
                      <w:sz w:val="14"/>
                      <w:szCs w:val="10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64967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5855" w:type="dxa"/>
                  <w:gridSpan w:val="5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95659865"/>
                      <w:showingPlcHdr/>
                    </w:sdtPr>
                    <w:sdtEndPr/>
                    <w:sdtContent>
                      <w:r w:rsidR="004507A1" w:rsidRPr="00AC76BD">
                        <w:rPr>
                          <w:rStyle w:val="aff1"/>
                          <w:rFonts w:eastAsiaTheme="minorHAnsi" w:cs="Arial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:rsidR="004507A1" w:rsidRPr="00AC76BD" w:rsidRDefault="004507A1" w:rsidP="004507A1">
                  <w:pPr>
                    <w:widowControl w:val="0"/>
                    <w:jc w:val="center"/>
                    <w:rPr>
                      <w:rFonts w:cs="Arial"/>
                      <w:color w:val="1821DE"/>
                      <w:sz w:val="14"/>
                      <w:szCs w:val="10"/>
                      <w:lang w:val="ru-RU"/>
                    </w:rPr>
                  </w:pPr>
                </w:p>
                <w:p w:rsidR="004507A1" w:rsidRPr="00AC76BD" w:rsidRDefault="00B37D3C" w:rsidP="00B37D3C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  <w:t>Если «да», просьба перечислить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Соответствие экологическим и социальным требованиям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Проект соответствует стандартам страны месторасположения в сфере экологической безопасности и социальной ответственности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008950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MS Gothic" w:eastAsia="MS Gothic" w:hAnsi="MS Gothic" w:cs="Arial" w:hint="eastAsia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:rsidR="004507A1" w:rsidRPr="00AC76BD" w:rsidRDefault="00FA580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241296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Проект соответствует применимым международным стандартам в сфере экологической безопасности и социальной ответственности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77068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:rsidR="004507A1" w:rsidRPr="00AC76BD" w:rsidRDefault="00FA580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15220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>Наличие материалов оценки воздействия на окружающую и социальную среду (приложить, если ответ «да»)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:rsidR="004507A1" w:rsidRPr="00AC76BD" w:rsidRDefault="00FA580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573497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:rsidR="004507A1" w:rsidRPr="00AC76BD" w:rsidRDefault="00FA580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48167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AC76BD">
                    <w:rPr>
                      <w:rFonts w:cs="Arial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AC76BD">
                    <w:rPr>
                      <w:rFonts w:cs="Arial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:rsidR="004507A1" w:rsidRPr="00B37D3C" w:rsidRDefault="004507A1" w:rsidP="00B37D3C">
                  <w:pPr>
                    <w:tabs>
                      <w:tab w:val="left" w:pos="1463"/>
                    </w:tabs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>Информация раздела «Охрана</w:t>
                  </w:r>
                  <w:r w:rsidRPr="001C5695"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  <w:t xml:space="preserve"> окружающей среды и социальная ответственность» предоставлена Заявителем для целей экологической и социальной оценки сделки, заявленной на предоставление банковского продукта. Заявитель подтверждает, что предоставляемая информация предоставлена АО РОСЭКСИМБАНК в неизменном и не искаженном виде. Заявитель несет ответственность за умышленное искажение предоставляемой им информации в соответствии с действующим законодательством Российской Федерации.</w:t>
                  </w:r>
                </w:p>
              </w:tc>
            </w:tr>
          </w:tbl>
          <w:p w:rsidR="004507A1" w:rsidRPr="004507A1" w:rsidRDefault="004507A1" w:rsidP="004507A1">
            <w:pPr>
              <w:spacing w:before="60" w:after="60"/>
              <w:rPr>
                <w:rFonts w:cs="Arial"/>
                <w:color w:val="95B3D7" w:themeColor="accent1" w:themeTint="99"/>
                <w:sz w:val="16"/>
                <w:szCs w:val="16"/>
              </w:rPr>
            </w:pPr>
          </w:p>
        </w:tc>
      </w:tr>
      <w:tr w:rsidR="00C14139" w:rsidRPr="00BB2AC2" w:rsidTr="004507A1">
        <w:trPr>
          <w:trHeight w:val="185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AF3F4A"/>
            </w:tcBorders>
            <w:vAlign w:val="center"/>
          </w:tcPr>
          <w:p w:rsidR="00C14139" w:rsidRDefault="00C14139" w:rsidP="002B36A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739" w:type="dxa"/>
            <w:gridSpan w:val="5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1821DE"/>
            <w:vAlign w:val="center"/>
            <w:hideMark/>
          </w:tcPr>
          <w:p w:rsidR="00C14139" w:rsidRDefault="00C14139" w:rsidP="00B11AA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Декларации</w:t>
            </w:r>
            <w:r w:rsidRPr="00DC25D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Заявителя</w:t>
            </w:r>
            <w:r w:rsidRPr="00DC25D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о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борьбе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с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подкупом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иностранных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должностных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лиц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при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осуществлении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международных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коммерческих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сделок</w:t>
            </w:r>
          </w:p>
        </w:tc>
      </w:tr>
      <w:tr w:rsidR="00C14139" w:rsidRPr="00BB2AC2" w:rsidTr="004507A1">
        <w:trPr>
          <w:trHeight w:val="515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73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F11B2E" w:rsidRDefault="00C14139" w:rsidP="00B11AA4">
            <w:pPr>
              <w:rPr>
                <w:rFonts w:ascii="Verdana" w:hAnsi="Verdana"/>
                <w:sz w:val="10"/>
                <w:szCs w:val="10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lang w:val="ru-RU"/>
              </w:rPr>
              <w:t>Заявитель подтверждает</w:t>
            </w:r>
            <w:r w:rsidR="00F11B2E" w:rsidRPr="00F11B2E"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="00F11B2E">
              <w:rPr>
                <w:rFonts w:cs="Arial"/>
                <w:b/>
                <w:sz w:val="16"/>
                <w:szCs w:val="16"/>
                <w:lang w:val="ru-RU"/>
              </w:rPr>
              <w:t>и заверяет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, что в соответствии с национальным и международным законодательством по борьбе с подкупом, включая Конвенцию по борьбе с подкупом иностранных должностных лиц при осуществлении международных коммерческих сделок (17.12.1997 г., г. Париж):</w:t>
            </w:r>
          </w:p>
        </w:tc>
      </w:tr>
      <w:tr w:rsidR="00C14139" w:rsidTr="004507A1">
        <w:trPr>
          <w:trHeight w:val="52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Pr="00F11B2E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ru-RU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703029" w:rsidRDefault="00C14139" w:rsidP="004D2B5F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>- </w:t>
            </w:r>
            <w:r w:rsidR="00703029" w:rsidRPr="00703029">
              <w:rPr>
                <w:rFonts w:cs="Arial"/>
                <w:b/>
                <w:sz w:val="16"/>
                <w:szCs w:val="16"/>
              </w:rPr>
              <w:t>Ни Заявитель, ни лицо, действующее по его поручению, не были вовлечены, не вовлечены в настоящее время и не будут вовлечены в подкуп</w:t>
            </w:r>
            <w:r w:rsidR="00703029" w:rsidRPr="00703029">
              <w:rPr>
                <w:rFonts w:cs="Arial"/>
                <w:b/>
                <w:sz w:val="16"/>
                <w:szCs w:val="16"/>
                <w:vertAlign w:val="superscript"/>
              </w:rPr>
              <w:footnoteReference w:id="5"/>
            </w:r>
            <w:r w:rsidR="00703029" w:rsidRPr="00703029">
              <w:rPr>
                <w:rFonts w:cs="Arial"/>
                <w:b/>
                <w:sz w:val="16"/>
                <w:szCs w:val="16"/>
              </w:rPr>
              <w:t xml:space="preserve"> в ходе осуществления сделки(ок), заявленной(ых) на кредитование</w:t>
            </w:r>
            <w:r w:rsidR="00F11B2E">
              <w:rPr>
                <w:rFonts w:cs="Arial"/>
                <w:b/>
                <w:sz w:val="16"/>
                <w:szCs w:val="16"/>
                <w:lang w:val="ru-RU"/>
              </w:rPr>
              <w:t xml:space="preserve"> / </w:t>
            </w:r>
            <w:r w:rsidR="004D2B5F">
              <w:rPr>
                <w:rFonts w:cs="Arial"/>
                <w:b/>
                <w:sz w:val="16"/>
                <w:szCs w:val="16"/>
                <w:lang w:val="ru-RU"/>
              </w:rPr>
              <w:t xml:space="preserve">получение </w:t>
            </w:r>
            <w:r w:rsidR="00F11B2E">
              <w:rPr>
                <w:rFonts w:cs="Arial"/>
                <w:b/>
                <w:sz w:val="16"/>
                <w:szCs w:val="16"/>
                <w:lang w:val="ru-RU"/>
              </w:rPr>
              <w:t>гарантий</w:t>
            </w:r>
            <w:r w:rsidR="00703029" w:rsidRPr="00703029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93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  <w:vAlign w:val="center"/>
            <w:hideMark/>
          </w:tcPr>
          <w:p w:rsidR="00C14139" w:rsidRDefault="00FA580F" w:rsidP="002B36A7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13909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>
              <w:rPr>
                <w:rFonts w:cs="Arial"/>
                <w:sz w:val="16"/>
                <w:szCs w:val="16"/>
                <w:lang w:val="ru-RU"/>
              </w:rPr>
              <w:t xml:space="preserve"> да</w:t>
            </w:r>
          </w:p>
          <w:p w:rsidR="00C14139" w:rsidRDefault="00FA580F" w:rsidP="00B11AA4">
            <w:pPr>
              <w:widowControl w:val="0"/>
              <w:ind w:left="-5"/>
              <w:jc w:val="left"/>
              <w:rPr>
                <w:rFonts w:cs="Arial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34293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>
              <w:rPr>
                <w:rFonts w:cs="Arial"/>
                <w:sz w:val="16"/>
                <w:szCs w:val="16"/>
                <w:lang w:val="ru-RU"/>
              </w:rPr>
              <w:t xml:space="preserve"> нет</w:t>
            </w:r>
          </w:p>
        </w:tc>
      </w:tr>
      <w:tr w:rsidR="00C14139" w:rsidTr="004507A1">
        <w:trPr>
          <w:trHeight w:val="52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F11B2E" w:rsidRDefault="00C14139" w:rsidP="00F93917">
            <w:pPr>
              <w:rPr>
                <w:rFonts w:cs="Arial"/>
                <w:b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b/>
                <w:color w:val="808080"/>
                <w:sz w:val="16"/>
                <w:szCs w:val="16"/>
                <w:lang w:val="ru-RU"/>
              </w:rPr>
              <w:t>-</w:t>
            </w:r>
            <w:r>
              <w:rPr>
                <w:rFonts w:ascii="Verdana" w:hAnsi="Verdana"/>
                <w:b/>
                <w:color w:val="808080"/>
                <w:sz w:val="16"/>
                <w:szCs w:val="16"/>
                <w:lang w:val="en-US"/>
              </w:rPr>
              <w:t> </w:t>
            </w:r>
            <w:r>
              <w:rPr>
                <w:rFonts w:cs="Arial"/>
                <w:b/>
                <w:sz w:val="16"/>
                <w:szCs w:val="16"/>
              </w:rPr>
              <w:t xml:space="preserve">Ни в отношении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Заявителя</w:t>
            </w:r>
            <w:r>
              <w:rPr>
                <w:rFonts w:cs="Arial"/>
                <w:b/>
                <w:sz w:val="16"/>
                <w:szCs w:val="16"/>
              </w:rPr>
              <w:t xml:space="preserve">, ни по имеющимся у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него</w:t>
            </w:r>
            <w:r>
              <w:rPr>
                <w:rFonts w:cs="Arial"/>
                <w:b/>
                <w:sz w:val="16"/>
                <w:szCs w:val="16"/>
              </w:rPr>
              <w:t xml:space="preserve"> сведениям в отношении лица, действующего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в</w:t>
            </w:r>
            <w:r>
              <w:rPr>
                <w:rFonts w:cs="Arial"/>
                <w:b/>
                <w:sz w:val="16"/>
                <w:szCs w:val="16"/>
              </w:rPr>
              <w:t xml:space="preserve"> его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интересах</w:t>
            </w:r>
            <w:r>
              <w:rPr>
                <w:rFonts w:cs="Arial"/>
                <w:b/>
                <w:sz w:val="16"/>
                <w:szCs w:val="16"/>
              </w:rPr>
              <w:t xml:space="preserve"> в ходе осуществления 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сделки(</w:t>
            </w:r>
            <w:proofErr w:type="spellStart"/>
            <w:r>
              <w:rPr>
                <w:rFonts w:cs="Arial"/>
                <w:b/>
                <w:sz w:val="16"/>
                <w:szCs w:val="16"/>
                <w:lang w:val="ru-RU"/>
              </w:rPr>
              <w:t>ок</w:t>
            </w:r>
            <w:proofErr w:type="spellEnd"/>
            <w:r>
              <w:rPr>
                <w:rFonts w:cs="Arial"/>
                <w:b/>
                <w:sz w:val="16"/>
                <w:szCs w:val="16"/>
                <w:lang w:val="ru-RU"/>
              </w:rPr>
              <w:t>), заявленной(</w:t>
            </w:r>
            <w:proofErr w:type="spellStart"/>
            <w:r>
              <w:rPr>
                <w:rFonts w:cs="Arial"/>
                <w:b/>
                <w:sz w:val="16"/>
                <w:szCs w:val="16"/>
                <w:lang w:val="ru-RU"/>
              </w:rPr>
              <w:t>ых</w:t>
            </w:r>
            <w:proofErr w:type="spellEnd"/>
            <w:r>
              <w:rPr>
                <w:rFonts w:cs="Arial"/>
                <w:b/>
                <w:sz w:val="16"/>
                <w:szCs w:val="16"/>
                <w:lang w:val="ru-RU"/>
              </w:rPr>
              <w:t>) на кредитование</w:t>
            </w:r>
            <w:r w:rsidR="00F11B2E">
              <w:rPr>
                <w:rFonts w:cs="Arial"/>
                <w:b/>
                <w:sz w:val="16"/>
                <w:szCs w:val="16"/>
                <w:lang w:val="ru-RU"/>
              </w:rPr>
              <w:t xml:space="preserve"> / </w:t>
            </w:r>
            <w:r w:rsidR="004D2B5F">
              <w:rPr>
                <w:rFonts w:cs="Arial"/>
                <w:b/>
                <w:sz w:val="16"/>
                <w:szCs w:val="16"/>
                <w:lang w:val="ru-RU"/>
              </w:rPr>
              <w:t>получение</w:t>
            </w:r>
            <w:r w:rsidR="00F11B2E">
              <w:rPr>
                <w:rFonts w:cs="Arial"/>
                <w:b/>
                <w:sz w:val="16"/>
                <w:szCs w:val="16"/>
                <w:lang w:val="ru-RU"/>
              </w:rPr>
              <w:t xml:space="preserve"> гарантий</w:t>
            </w:r>
            <w:r>
              <w:rPr>
                <w:rFonts w:cs="Arial"/>
                <w:b/>
                <w:sz w:val="16"/>
                <w:szCs w:val="16"/>
              </w:rPr>
              <w:t xml:space="preserve">, в </w:t>
            </w:r>
            <w:r>
              <w:rPr>
                <w:rFonts w:cs="Arial"/>
                <w:b/>
                <w:sz w:val="16"/>
                <w:szCs w:val="16"/>
              </w:rPr>
              <w:lastRenderedPageBreak/>
              <w:t>настоящее время не предъявлено обвинений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в судебном порядке</w:t>
            </w:r>
            <w:r>
              <w:rPr>
                <w:rFonts w:cs="Arial"/>
                <w:b/>
                <w:sz w:val="16"/>
                <w:szCs w:val="16"/>
              </w:rPr>
              <w:t xml:space="preserve"> и в течение последних пяти лет он не был признан виновным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судом</w:t>
            </w:r>
            <w:r>
              <w:rPr>
                <w:rFonts w:cs="Arial"/>
                <w:b/>
                <w:sz w:val="16"/>
                <w:szCs w:val="16"/>
              </w:rPr>
              <w:t> в связи с нарушением законодательства о противодействии подкупу иностранных должностных лиц какой-либо страны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93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  <w:vAlign w:val="center"/>
            <w:hideMark/>
          </w:tcPr>
          <w:p w:rsidR="00C14139" w:rsidRDefault="00FA580F" w:rsidP="002B36A7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16016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>
              <w:rPr>
                <w:rFonts w:cs="Arial"/>
                <w:sz w:val="16"/>
                <w:szCs w:val="16"/>
                <w:lang w:val="ru-RU"/>
              </w:rPr>
              <w:t xml:space="preserve"> да 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(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)</w:t>
            </w:r>
          </w:p>
          <w:p w:rsidR="00C14139" w:rsidRDefault="00FA580F" w:rsidP="002B36A7">
            <w:pPr>
              <w:widowControl w:val="0"/>
              <w:ind w:left="-5"/>
              <w:jc w:val="left"/>
              <w:rPr>
                <w:rFonts w:cs="Arial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91153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>
              <w:rPr>
                <w:rFonts w:cs="Arial"/>
                <w:sz w:val="16"/>
                <w:szCs w:val="16"/>
                <w:lang w:val="ru-RU"/>
              </w:rPr>
              <w:t xml:space="preserve"> нет 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(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)</w:t>
            </w:r>
          </w:p>
        </w:tc>
      </w:tr>
      <w:tr w:rsidR="00C14139" w:rsidTr="004507A1">
        <w:trPr>
          <w:trHeight w:val="52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F11B2E" w:rsidRDefault="00C14139" w:rsidP="00B11AA4">
            <w:pPr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lang w:val="ru-RU"/>
              </w:rPr>
              <w:t>Заявитель никогда не был включен в черные списки таких международных финансовых организаций как: Всемирный банк, Африканский банк развития, Азиатский банк развития, Европейский банк реконструкции и развития, Межамериканский банк развития.</w:t>
            </w:r>
          </w:p>
        </w:tc>
        <w:tc>
          <w:tcPr>
            <w:tcW w:w="93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AEEF3"/>
            <w:vAlign w:val="center"/>
            <w:hideMark/>
          </w:tcPr>
          <w:p w:rsidR="00C14139" w:rsidRDefault="00FA580F" w:rsidP="002B36A7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616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>
              <w:rPr>
                <w:rFonts w:cs="Arial"/>
                <w:sz w:val="16"/>
                <w:szCs w:val="16"/>
                <w:lang w:val="ru-RU"/>
              </w:rPr>
              <w:t xml:space="preserve"> да 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(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yes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)</w:t>
            </w:r>
          </w:p>
          <w:p w:rsidR="00C14139" w:rsidRDefault="00FA580F" w:rsidP="002B36A7">
            <w:pPr>
              <w:widowControl w:val="0"/>
              <w:ind w:left="-5"/>
              <w:jc w:val="left"/>
              <w:rPr>
                <w:rFonts w:cs="Arial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360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>
              <w:rPr>
                <w:rFonts w:cs="Arial"/>
                <w:sz w:val="16"/>
                <w:szCs w:val="16"/>
                <w:lang w:val="ru-RU"/>
              </w:rPr>
              <w:t xml:space="preserve"> нет 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(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en-US"/>
              </w:rPr>
              <w:t>no</w:t>
            </w:r>
            <w:r w:rsidR="00C14139">
              <w:rPr>
                <w:rFonts w:cs="Arial"/>
                <w:color w:val="808080" w:themeColor="background1" w:themeShade="80"/>
                <w:sz w:val="16"/>
                <w:szCs w:val="16"/>
                <w:lang w:val="ru-RU"/>
              </w:rPr>
              <w:t>)</w:t>
            </w:r>
          </w:p>
        </w:tc>
      </w:tr>
      <w:tr w:rsidR="00C14139" w:rsidRPr="00BB2AC2" w:rsidTr="004507A1">
        <w:trPr>
          <w:trHeight w:val="52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973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F11B2E" w:rsidRDefault="00C14139" w:rsidP="00B11AA4">
            <w:pPr>
              <w:rPr>
                <w:rFonts w:ascii="Verdana" w:hAnsi="Verdana"/>
                <w:sz w:val="10"/>
                <w:szCs w:val="10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lang w:val="ru-RU"/>
              </w:rPr>
              <w:t>- </w:t>
            </w:r>
            <w:r>
              <w:rPr>
                <w:rFonts w:cs="Arial"/>
                <w:b/>
                <w:sz w:val="16"/>
                <w:szCs w:val="16"/>
              </w:rPr>
              <w:t>По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запросу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Заявитель</w:t>
            </w:r>
            <w:r>
              <w:rPr>
                <w:rFonts w:cs="Arial"/>
                <w:b/>
                <w:sz w:val="16"/>
                <w:szCs w:val="16"/>
              </w:rPr>
              <w:t xml:space="preserve"> согласен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предоставить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7147F5">
              <w:rPr>
                <w:rFonts w:cs="Arial"/>
                <w:b/>
                <w:sz w:val="16"/>
                <w:szCs w:val="16"/>
              </w:rPr>
              <w:t xml:space="preserve">АО РОСЭКСИМБАНК </w:t>
            </w:r>
            <w:r>
              <w:rPr>
                <w:rFonts w:cs="Arial"/>
                <w:b/>
                <w:sz w:val="16"/>
                <w:szCs w:val="16"/>
              </w:rPr>
              <w:t>данные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о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лицах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b/>
                <w:sz w:val="16"/>
                <w:szCs w:val="16"/>
              </w:rPr>
              <w:t>действующих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по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его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поручению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b/>
                <w:sz w:val="16"/>
                <w:szCs w:val="16"/>
              </w:rPr>
              <w:t>в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связи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с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осуществлением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сделки(</w:t>
            </w:r>
            <w:proofErr w:type="spellStart"/>
            <w:r>
              <w:rPr>
                <w:rFonts w:cs="Arial"/>
                <w:b/>
                <w:sz w:val="16"/>
                <w:szCs w:val="16"/>
                <w:lang w:val="ru-RU"/>
              </w:rPr>
              <w:t>ок</w:t>
            </w:r>
            <w:proofErr w:type="spellEnd"/>
            <w:r>
              <w:rPr>
                <w:rFonts w:cs="Arial"/>
                <w:b/>
                <w:sz w:val="16"/>
                <w:szCs w:val="16"/>
                <w:lang w:val="ru-RU"/>
              </w:rPr>
              <w:t>), заявленной(</w:t>
            </w:r>
            <w:proofErr w:type="spellStart"/>
            <w:r>
              <w:rPr>
                <w:rFonts w:cs="Arial"/>
                <w:b/>
                <w:sz w:val="16"/>
                <w:szCs w:val="16"/>
                <w:lang w:val="ru-RU"/>
              </w:rPr>
              <w:t>ых</w:t>
            </w:r>
            <w:proofErr w:type="spellEnd"/>
            <w:r>
              <w:rPr>
                <w:rFonts w:cs="Arial"/>
                <w:b/>
                <w:sz w:val="16"/>
                <w:szCs w:val="16"/>
                <w:lang w:val="ru-RU"/>
              </w:rPr>
              <w:t>) на кредитование</w:t>
            </w:r>
            <w:r w:rsidR="00AB3D85" w:rsidRPr="00AB3D85">
              <w:rPr>
                <w:rFonts w:cs="Arial"/>
                <w:b/>
                <w:sz w:val="16"/>
                <w:szCs w:val="16"/>
                <w:lang w:val="ru-RU"/>
              </w:rPr>
              <w:t xml:space="preserve">/ </w:t>
            </w:r>
            <w:r w:rsidR="00AB3D85">
              <w:rPr>
                <w:rFonts w:cs="Arial"/>
                <w:b/>
                <w:sz w:val="16"/>
                <w:szCs w:val="16"/>
                <w:lang w:val="ru-RU"/>
              </w:rPr>
              <w:t>получение гарантий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b/>
                <w:sz w:val="16"/>
                <w:szCs w:val="16"/>
              </w:rPr>
              <w:t>а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также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сумму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цели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комиссионных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вознаграждений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b/>
                <w:sz w:val="16"/>
                <w:szCs w:val="16"/>
              </w:rPr>
              <w:t>уплаченных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или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согласованных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к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уплате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rFonts w:cs="Arial"/>
                <w:b/>
                <w:sz w:val="16"/>
                <w:szCs w:val="16"/>
              </w:rPr>
              <w:t>в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пользу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этих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лиц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C14139" w:rsidRPr="00BB2AC2" w:rsidTr="004507A1">
        <w:trPr>
          <w:trHeight w:val="52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Pr="00F11B2E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ru-RU"/>
              </w:rPr>
            </w:pPr>
          </w:p>
        </w:tc>
        <w:tc>
          <w:tcPr>
            <w:tcW w:w="973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F11B2E" w:rsidRDefault="00C14139" w:rsidP="00B11AA4">
            <w:pPr>
              <w:rPr>
                <w:rFonts w:ascii="Verdana" w:hAnsi="Verdana"/>
                <w:sz w:val="10"/>
                <w:szCs w:val="10"/>
                <w:lang w:val="ru-RU"/>
              </w:rPr>
            </w:pPr>
            <w:r>
              <w:rPr>
                <w:rFonts w:cs="Arial"/>
                <w:color w:val="808080" w:themeColor="background1" w:themeShade="80"/>
                <w:sz w:val="16"/>
                <w:szCs w:val="16"/>
              </w:rPr>
              <w:t>- </w:t>
            </w:r>
            <w:r>
              <w:rPr>
                <w:rFonts w:cs="Arial"/>
                <w:b/>
                <w:sz w:val="16"/>
                <w:szCs w:val="16"/>
                <w:lang w:val="ru-RU"/>
              </w:rPr>
              <w:t>Заявитель предпримет все разумные меры по развитию, внедрению и отражению во внутренних документах систем управленческого контроля в целях противодействия подкупу.</w:t>
            </w:r>
          </w:p>
        </w:tc>
      </w:tr>
      <w:tr w:rsidR="00C14139" w:rsidRPr="00BB2AC2" w:rsidTr="004507A1">
        <w:trPr>
          <w:trHeight w:val="52"/>
        </w:trPr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:rsidR="00C14139" w:rsidRPr="00F11B2E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ru-RU"/>
              </w:rPr>
            </w:pPr>
          </w:p>
        </w:tc>
        <w:tc>
          <w:tcPr>
            <w:tcW w:w="9739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14139" w:rsidRPr="00F11B2E" w:rsidRDefault="00C14139" w:rsidP="00B11AA4">
            <w:pPr>
              <w:rPr>
                <w:rFonts w:ascii="Verdana" w:hAnsi="Verdana"/>
                <w:sz w:val="10"/>
                <w:szCs w:val="10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lang w:val="ru-RU"/>
              </w:rPr>
              <w:t>- Заявитель осведомлен о юридической ответственности за подкуп при осуществлении международных коммерческих сделок, предусмотренной его национальным</w:t>
            </w:r>
            <w:r>
              <w:rPr>
                <w:rFonts w:cs="Arial"/>
                <w:b/>
                <w:sz w:val="16"/>
                <w:szCs w:val="16"/>
                <w:vertAlign w:val="superscript"/>
                <w:lang w:val="ru-RU"/>
              </w:rPr>
              <w:footnoteReference w:id="6"/>
            </w:r>
            <w:r>
              <w:rPr>
                <w:rFonts w:cs="Arial"/>
                <w:b/>
                <w:sz w:val="16"/>
                <w:szCs w:val="16"/>
                <w:lang w:val="ru-RU"/>
              </w:rPr>
              <w:t xml:space="preserve"> законодательством, в том числе национальными нормативно-правовыми актами о запрете подкупа, в частности, для лиц, зарегистрированных в РФ – о содержании статьи 19.28 КоАП, статьи 291 УК РФ, статьи 291.1 УК РФ.</w:t>
            </w:r>
          </w:p>
        </w:tc>
      </w:tr>
    </w:tbl>
    <w:p w:rsidR="00175E3F" w:rsidRDefault="00175E3F" w:rsidP="008103CA">
      <w:pPr>
        <w:tabs>
          <w:tab w:val="left" w:pos="1463"/>
        </w:tabs>
        <w:rPr>
          <w:rFonts w:cs="Arial"/>
          <w:sz w:val="16"/>
        </w:rPr>
      </w:pPr>
    </w:p>
    <w:p w:rsidR="00735334" w:rsidRPr="00B11AA4" w:rsidRDefault="00735334" w:rsidP="008103CA">
      <w:pPr>
        <w:tabs>
          <w:tab w:val="left" w:pos="1463"/>
        </w:tabs>
        <w:rPr>
          <w:rFonts w:cs="Arial"/>
          <w:sz w:val="16"/>
          <w:lang w:val="ru-RU"/>
        </w:rPr>
      </w:pPr>
      <w:r w:rsidRPr="00735334">
        <w:rPr>
          <w:rFonts w:cs="Arial"/>
          <w:sz w:val="16"/>
        </w:rPr>
        <w:t>Подписывая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настоящий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запрос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на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предварительные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условия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кредитования</w:t>
      </w:r>
      <w:r w:rsidRPr="00B11AA4">
        <w:rPr>
          <w:rFonts w:cs="Arial"/>
          <w:sz w:val="16"/>
          <w:lang w:val="ru-RU"/>
        </w:rPr>
        <w:t xml:space="preserve"> (</w:t>
      </w:r>
      <w:r w:rsidRPr="00735334">
        <w:rPr>
          <w:rFonts w:cs="Arial"/>
          <w:sz w:val="16"/>
        </w:rPr>
        <w:t>финансирования</w:t>
      </w:r>
      <w:r w:rsidRPr="00B11AA4">
        <w:rPr>
          <w:rFonts w:cs="Arial"/>
          <w:sz w:val="16"/>
          <w:lang w:val="ru-RU"/>
        </w:rPr>
        <w:t>)</w:t>
      </w:r>
      <w:r w:rsidR="00F84905" w:rsidRPr="00F84905">
        <w:rPr>
          <w:rFonts w:cs="Arial"/>
          <w:sz w:val="16"/>
          <w:lang w:val="ru-RU"/>
        </w:rPr>
        <w:t>/</w:t>
      </w:r>
      <w:r w:rsidR="00F84905">
        <w:rPr>
          <w:rFonts w:cs="Arial"/>
          <w:sz w:val="16"/>
          <w:lang w:val="ru-RU"/>
        </w:rPr>
        <w:t>получение гарантий</w:t>
      </w:r>
      <w:r w:rsidRPr="00B11AA4">
        <w:rPr>
          <w:rFonts w:cs="Arial"/>
          <w:sz w:val="16"/>
          <w:lang w:val="ru-RU"/>
        </w:rPr>
        <w:t xml:space="preserve">, </w:t>
      </w:r>
      <w:r w:rsidRPr="00735334">
        <w:rPr>
          <w:rFonts w:cs="Arial"/>
          <w:sz w:val="16"/>
        </w:rPr>
        <w:t>подтверждаю</w:t>
      </w:r>
      <w:r w:rsidRPr="00B11AA4">
        <w:rPr>
          <w:rFonts w:cs="Arial"/>
          <w:sz w:val="16"/>
          <w:lang w:val="ru-RU"/>
        </w:rPr>
        <w:t xml:space="preserve">, </w:t>
      </w:r>
      <w:r w:rsidRPr="00735334">
        <w:rPr>
          <w:rFonts w:cs="Arial"/>
          <w:sz w:val="16"/>
        </w:rPr>
        <w:t>что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все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ответы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и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сведения</w:t>
      </w:r>
      <w:r w:rsidRPr="00B11AA4">
        <w:rPr>
          <w:rFonts w:cs="Arial"/>
          <w:sz w:val="16"/>
          <w:lang w:val="ru-RU"/>
        </w:rPr>
        <w:t xml:space="preserve">, </w:t>
      </w:r>
      <w:r w:rsidRPr="00735334">
        <w:rPr>
          <w:rFonts w:cs="Arial"/>
          <w:sz w:val="16"/>
        </w:rPr>
        <w:t>указанные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в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запросе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и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документах</w:t>
      </w:r>
      <w:r w:rsidRPr="00B11AA4">
        <w:rPr>
          <w:rFonts w:cs="Arial"/>
          <w:sz w:val="16"/>
          <w:lang w:val="ru-RU"/>
        </w:rPr>
        <w:t xml:space="preserve">, </w:t>
      </w:r>
      <w:r w:rsidRPr="00735334">
        <w:rPr>
          <w:rFonts w:cs="Arial"/>
          <w:sz w:val="16"/>
        </w:rPr>
        <w:t>приложенных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к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запросу</w:t>
      </w:r>
      <w:r w:rsidRPr="00B11AA4">
        <w:rPr>
          <w:rFonts w:cs="Arial"/>
          <w:sz w:val="16"/>
          <w:lang w:val="ru-RU"/>
        </w:rPr>
        <w:t xml:space="preserve">, </w:t>
      </w:r>
      <w:r w:rsidRPr="00735334">
        <w:rPr>
          <w:rFonts w:cs="Arial"/>
          <w:sz w:val="16"/>
        </w:rPr>
        <w:t>являются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полными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и</w:t>
      </w:r>
      <w:r w:rsidRPr="00B11AA4">
        <w:rPr>
          <w:rFonts w:cs="Arial"/>
          <w:sz w:val="16"/>
          <w:lang w:val="ru-RU"/>
        </w:rPr>
        <w:t xml:space="preserve"> </w:t>
      </w:r>
      <w:r w:rsidRPr="00735334">
        <w:rPr>
          <w:rFonts w:cs="Arial"/>
          <w:sz w:val="16"/>
        </w:rPr>
        <w:t>достоверными</w:t>
      </w:r>
      <w:r w:rsidRPr="00B11AA4">
        <w:rPr>
          <w:rFonts w:cs="Arial"/>
          <w:sz w:val="16"/>
          <w:lang w:val="ru-RU"/>
        </w:rPr>
        <w:t>.</w:t>
      </w:r>
    </w:p>
    <w:p w:rsidR="00B11AA4" w:rsidRPr="00B11AA4" w:rsidRDefault="00B11AA4" w:rsidP="008103CA">
      <w:pPr>
        <w:tabs>
          <w:tab w:val="left" w:pos="1463"/>
        </w:tabs>
        <w:rPr>
          <w:rFonts w:cs="Arial"/>
          <w:sz w:val="16"/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9"/>
        <w:gridCol w:w="2393"/>
        <w:gridCol w:w="2387"/>
      </w:tblGrid>
      <w:tr w:rsidR="008103CA" w:rsidRPr="006B0C81" w:rsidTr="002A5A4D">
        <w:trPr>
          <w:trHeight w:val="395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dotted" w:sz="4" w:space="0" w:color="FFFFFF" w:themeColor="background1"/>
            </w:tcBorders>
            <w:shd w:val="clear" w:color="auto" w:fill="DAEEF3"/>
          </w:tcPr>
          <w:p w:rsidR="008103CA" w:rsidRDefault="008103CA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</w:tcPr>
          <w:p w:rsidR="008103CA" w:rsidRDefault="008103CA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DAEEF3"/>
          </w:tcPr>
          <w:p w:rsidR="008103CA" w:rsidRDefault="008103CA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dotted" w:sz="4" w:space="0" w:color="FFFFFF" w:themeColor="background1"/>
              <w:bottom w:val="single" w:sz="4" w:space="0" w:color="auto"/>
              <w:right w:val="nil"/>
            </w:tcBorders>
            <w:shd w:val="clear" w:color="auto" w:fill="DAEEF3"/>
          </w:tcPr>
          <w:p w:rsidR="008103CA" w:rsidRDefault="008103CA" w:rsidP="002B36A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03CA" w:rsidTr="002B36A7"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dotted" w:sz="4" w:space="0" w:color="FFFFFF" w:themeColor="background1"/>
            </w:tcBorders>
            <w:hideMark/>
          </w:tcPr>
          <w:p w:rsidR="008103CA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  <w:lang w:val="ru-RU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</w:rPr>
              <w:t xml:space="preserve">(наименование </w:t>
            </w:r>
            <w:r w:rsidR="00B11AA4">
              <w:rPr>
                <w:rFonts w:cs="Arial"/>
                <w:bCs/>
                <w:color w:val="000000"/>
                <w:sz w:val="10"/>
                <w:szCs w:val="10"/>
                <w:lang w:val="ru-RU"/>
              </w:rPr>
              <w:t>З</w:t>
            </w:r>
            <w:r>
              <w:rPr>
                <w:rFonts w:cs="Arial"/>
                <w:bCs/>
                <w:color w:val="000000"/>
                <w:sz w:val="10"/>
                <w:szCs w:val="10"/>
                <w:lang w:val="ru-RU"/>
              </w:rPr>
              <w:t>аявителя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:rsidR="008103CA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(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подпись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уполномоченного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лица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:rsidR="008103CA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(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расшифровка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10"/>
                <w:szCs w:val="10"/>
              </w:rPr>
              <w:t>подписи</w:t>
            </w:r>
            <w:r>
              <w:rPr>
                <w:rFonts w:cs="Arial"/>
                <w:bCs/>
                <w:color w:val="000000"/>
                <w:sz w:val="10"/>
                <w:szCs w:val="10"/>
                <w:lang w:val="en-US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dotted" w:sz="4" w:space="0" w:color="FFFFFF" w:themeColor="background1"/>
              <w:bottom w:val="nil"/>
              <w:right w:val="nil"/>
            </w:tcBorders>
            <w:hideMark/>
          </w:tcPr>
          <w:p w:rsidR="008103CA" w:rsidRDefault="008103CA" w:rsidP="00B11AA4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0000"/>
                <w:sz w:val="10"/>
                <w:szCs w:val="10"/>
              </w:rPr>
            </w:pPr>
            <w:r>
              <w:rPr>
                <w:rFonts w:cs="Arial"/>
                <w:bCs/>
                <w:color w:val="000000"/>
                <w:sz w:val="10"/>
                <w:szCs w:val="10"/>
              </w:rPr>
              <w:t>(должность)</w:t>
            </w:r>
          </w:p>
        </w:tc>
      </w:tr>
    </w:tbl>
    <w:p w:rsidR="008103CA" w:rsidRDefault="008103CA" w:rsidP="008103CA">
      <w:pPr>
        <w:tabs>
          <w:tab w:val="center" w:pos="4820"/>
        </w:tabs>
        <w:rPr>
          <w:rFonts w:cs="Arial"/>
          <w:b/>
          <w:sz w:val="16"/>
          <w:szCs w:val="16"/>
          <w:lang w:val="ru-RU"/>
        </w:rPr>
      </w:pPr>
    </w:p>
    <w:p w:rsidR="008103CA" w:rsidRDefault="008103CA" w:rsidP="008103CA">
      <w:pPr>
        <w:tabs>
          <w:tab w:val="center" w:pos="4820"/>
        </w:tabs>
        <w:rPr>
          <w:rFonts w:cs="Arial"/>
          <w:color w:val="A6A6A6" w:themeColor="background1" w:themeShade="A6"/>
          <w:sz w:val="20"/>
          <w:lang w:val="en-US"/>
        </w:rPr>
      </w:pPr>
      <w:r>
        <w:rPr>
          <w:rFonts w:cs="Arial"/>
          <w:b/>
          <w:sz w:val="16"/>
          <w:szCs w:val="16"/>
        </w:rPr>
        <w:t>Дата: «</w:t>
      </w:r>
      <w:r w:rsidRPr="002A5A4D">
        <w:rPr>
          <w:rFonts w:cs="Arial"/>
          <w:b/>
          <w:sz w:val="16"/>
          <w:szCs w:val="16"/>
          <w:shd w:val="clear" w:color="auto" w:fill="DAEEF3"/>
        </w:rPr>
        <w:t>____</w:t>
      </w:r>
      <w:r>
        <w:rPr>
          <w:rFonts w:cs="Arial"/>
          <w:b/>
          <w:sz w:val="16"/>
          <w:szCs w:val="16"/>
        </w:rPr>
        <w:t xml:space="preserve">» </w:t>
      </w:r>
      <w:r w:rsidRPr="002A5A4D">
        <w:rPr>
          <w:rFonts w:cs="Arial"/>
          <w:b/>
          <w:sz w:val="16"/>
          <w:szCs w:val="16"/>
          <w:shd w:val="clear" w:color="auto" w:fill="DAEEF3"/>
        </w:rPr>
        <w:t>_____________</w:t>
      </w:r>
      <w:r>
        <w:rPr>
          <w:rFonts w:cs="Arial"/>
          <w:b/>
          <w:sz w:val="16"/>
          <w:szCs w:val="16"/>
        </w:rPr>
        <w:t xml:space="preserve"> 20</w:t>
      </w:r>
      <w:r w:rsidRPr="002A5A4D">
        <w:rPr>
          <w:rFonts w:cs="Arial"/>
          <w:b/>
          <w:sz w:val="16"/>
          <w:szCs w:val="16"/>
          <w:shd w:val="clear" w:color="auto" w:fill="DAEEF3"/>
        </w:rPr>
        <w:t>__</w:t>
      </w:r>
      <w:r>
        <w:rPr>
          <w:rFonts w:cs="Arial"/>
          <w:b/>
          <w:sz w:val="16"/>
          <w:szCs w:val="16"/>
        </w:rPr>
        <w:t xml:space="preserve"> г.</w:t>
      </w:r>
      <w:r>
        <w:rPr>
          <w:rFonts w:cs="Arial"/>
          <w:szCs w:val="24"/>
        </w:rPr>
        <w:tab/>
      </w:r>
      <w:r>
        <w:rPr>
          <w:rFonts w:cs="Arial"/>
          <w:color w:val="A6A6A6" w:themeColor="background1" w:themeShade="A6"/>
          <w:sz w:val="20"/>
        </w:rPr>
        <w:t>М.П.</w:t>
      </w:r>
    </w:p>
    <w:sectPr w:rsidR="008103CA" w:rsidSect="00175E3F">
      <w:headerReference w:type="default" r:id="rId9"/>
      <w:footerReference w:type="default" r:id="rId10"/>
      <w:pgSz w:w="11906" w:h="16838"/>
      <w:pgMar w:top="568" w:right="850" w:bottom="851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80F" w:rsidRDefault="00FA580F">
      <w:r>
        <w:separator/>
      </w:r>
    </w:p>
  </w:endnote>
  <w:endnote w:type="continuationSeparator" w:id="0">
    <w:p w:rsidR="00FA580F" w:rsidRDefault="00FA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9004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51765F" w:rsidRPr="00834CDD" w:rsidRDefault="0051765F" w:rsidP="00834CDD">
        <w:pPr>
          <w:pStyle w:val="ac"/>
          <w:jc w:val="right"/>
          <w:rPr>
            <w:sz w:val="14"/>
          </w:rPr>
        </w:pPr>
        <w:r w:rsidRPr="000F7D3C">
          <w:rPr>
            <w:sz w:val="14"/>
          </w:rPr>
          <w:fldChar w:fldCharType="begin"/>
        </w:r>
        <w:r w:rsidRPr="000F7D3C">
          <w:rPr>
            <w:sz w:val="14"/>
          </w:rPr>
          <w:instrText>PAGE   \* MERGEFORMAT</w:instrText>
        </w:r>
        <w:r w:rsidRPr="000F7D3C">
          <w:rPr>
            <w:sz w:val="14"/>
          </w:rPr>
          <w:fldChar w:fldCharType="separate"/>
        </w:r>
        <w:r w:rsidR="005541F5" w:rsidRPr="005541F5">
          <w:rPr>
            <w:noProof/>
            <w:sz w:val="14"/>
            <w:lang w:val="ru-RU"/>
          </w:rPr>
          <w:t>1</w:t>
        </w:r>
        <w:r w:rsidRPr="000F7D3C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80F" w:rsidRDefault="00FA580F">
      <w:r>
        <w:separator/>
      </w:r>
    </w:p>
  </w:footnote>
  <w:footnote w:type="continuationSeparator" w:id="0">
    <w:p w:rsidR="00FA580F" w:rsidRDefault="00FA580F">
      <w:r>
        <w:continuationSeparator/>
      </w:r>
    </w:p>
  </w:footnote>
  <w:footnote w:id="1">
    <w:p w:rsidR="00C83D4C" w:rsidRPr="00175E3F" w:rsidRDefault="00C83D4C" w:rsidP="00C83D4C">
      <w:pPr>
        <w:pStyle w:val="af2"/>
        <w:rPr>
          <w:sz w:val="14"/>
          <w:szCs w:val="14"/>
        </w:rPr>
      </w:pPr>
      <w:r w:rsidRPr="00175E3F">
        <w:rPr>
          <w:rStyle w:val="af4"/>
          <w:sz w:val="14"/>
          <w:szCs w:val="14"/>
        </w:rPr>
        <w:footnoteRef/>
      </w:r>
      <w:r w:rsidRPr="00175E3F">
        <w:rPr>
          <w:sz w:val="14"/>
          <w:szCs w:val="14"/>
        </w:rPr>
        <w:t xml:space="preserve"> Для тендерной гарантии (гарантии заявки/ конкурсного предложения) необходимо указать дату конкурсной заявки, дату закрытия тендера (вскрытия конвертов с тендерной документацией), а также указать, какая гарантия должна быть выставлена в случае выигрыша тендера.</w:t>
      </w:r>
    </w:p>
  </w:footnote>
  <w:footnote w:id="2">
    <w:p w:rsidR="00B37D3C" w:rsidRDefault="00B37D3C" w:rsidP="004507A1">
      <w:pPr>
        <w:pStyle w:val="af2"/>
        <w:jc w:val="left"/>
        <w:rPr>
          <w:sz w:val="16"/>
          <w:szCs w:val="16"/>
          <w:lang w:val="ru-RU"/>
        </w:rPr>
      </w:pPr>
      <w:r>
        <w:rPr>
          <w:rStyle w:val="af4"/>
        </w:rPr>
        <w:footnoteRef/>
      </w:r>
      <w:r>
        <w:t xml:space="preserve"> </w:t>
      </w:r>
      <w:r w:rsidRPr="00500AFA">
        <w:rPr>
          <w:sz w:val="16"/>
          <w:szCs w:val="16"/>
          <w:lang w:val="ru-RU"/>
        </w:rPr>
        <w:t>Под сроком исполнения платежных обязательств понимается период времени, в течение которого должны быть исполнены обязательства по возврату Кредита.</w:t>
      </w:r>
    </w:p>
    <w:p w:rsidR="00B37D3C" w:rsidRPr="0081707B" w:rsidRDefault="00B37D3C" w:rsidP="004507A1">
      <w:pPr>
        <w:pStyle w:val="af2"/>
      </w:pPr>
      <w:r w:rsidRPr="00500AFA">
        <w:rPr>
          <w:color w:val="808080" w:themeColor="background1" w:themeShade="80"/>
          <w:sz w:val="16"/>
          <w:szCs w:val="16"/>
        </w:rPr>
        <w:t>Repayment term is time period for the Loan to be repayed.</w:t>
      </w:r>
    </w:p>
  </w:footnote>
  <w:footnote w:id="3">
    <w:p w:rsidR="004507A1" w:rsidRPr="00500AFA" w:rsidRDefault="004507A1" w:rsidP="004507A1">
      <w:pPr>
        <w:pStyle w:val="af2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500AFA">
        <w:rPr>
          <w:sz w:val="16"/>
          <w:szCs w:val="16"/>
          <w:lang w:val="ru-RU"/>
        </w:rPr>
        <w:t>П</w:t>
      </w:r>
      <w:r w:rsidRPr="00500AFA">
        <w:rPr>
          <w:sz w:val="16"/>
          <w:szCs w:val="16"/>
        </w:rPr>
        <w:t>од проектом понимается сфера деятельности, где предмет Экспортного контракта будет использоваться.</w:t>
      </w:r>
    </w:p>
    <w:p w:rsidR="004507A1" w:rsidRPr="00A95590" w:rsidRDefault="004507A1" w:rsidP="004507A1">
      <w:pPr>
        <w:pStyle w:val="af2"/>
      </w:pPr>
      <w:r w:rsidRPr="00500AFA">
        <w:rPr>
          <w:color w:val="808080" w:themeColor="background1" w:themeShade="80"/>
          <w:sz w:val="16"/>
          <w:szCs w:val="16"/>
        </w:rPr>
        <w:t xml:space="preserve">Project means the </w:t>
      </w:r>
      <w:r w:rsidRPr="00500AFA">
        <w:rPr>
          <w:color w:val="808080" w:themeColor="background1" w:themeShade="80"/>
          <w:sz w:val="16"/>
          <w:szCs w:val="16"/>
          <w:lang w:val="en-US"/>
        </w:rPr>
        <w:t>economic activity</w:t>
      </w:r>
      <w:r w:rsidRPr="00500AFA">
        <w:rPr>
          <w:color w:val="808080" w:themeColor="background1" w:themeShade="80"/>
          <w:sz w:val="16"/>
          <w:szCs w:val="16"/>
        </w:rPr>
        <w:t xml:space="preserve"> where the supply will be used.</w:t>
      </w:r>
    </w:p>
  </w:footnote>
  <w:footnote w:id="4">
    <w:p w:rsidR="004507A1" w:rsidRPr="0073073C" w:rsidRDefault="004507A1" w:rsidP="004507A1">
      <w:pPr>
        <w:pStyle w:val="af2"/>
        <w:rPr>
          <w:rFonts w:ascii="Times New Roman" w:hAnsi="Times New Roman"/>
          <w:sz w:val="12"/>
          <w:szCs w:val="12"/>
          <w:lang w:val="ru-RU"/>
        </w:rPr>
      </w:pPr>
      <w:r>
        <w:rPr>
          <w:rStyle w:val="af4"/>
        </w:rPr>
        <w:footnoteRef/>
      </w:r>
      <w:r>
        <w:t xml:space="preserve"> </w:t>
      </w:r>
      <w:r w:rsidRPr="00615B8B">
        <w:rPr>
          <w:sz w:val="16"/>
          <w:szCs w:val="16"/>
        </w:rPr>
        <w:t>Согласно Конвенции о международных гарантиях в отношении подвижного оборудования (г. Кейптаун, 16.11.2001), под подвижным оборудованием понимаются планеры воздушных судов, авиационные двигатели, вертолеты, железнодорожный подвижной состав и космические средства.</w:t>
      </w:r>
    </w:p>
    <w:p w:rsidR="004507A1" w:rsidRPr="00615B8B" w:rsidRDefault="004507A1" w:rsidP="004507A1">
      <w:pPr>
        <w:pStyle w:val="af2"/>
        <w:rPr>
          <w:color w:val="808080" w:themeColor="background1" w:themeShade="80"/>
          <w:sz w:val="16"/>
          <w:szCs w:val="16"/>
        </w:rPr>
      </w:pPr>
      <w:r w:rsidRPr="00615B8B">
        <w:rPr>
          <w:color w:val="808080" w:themeColor="background1" w:themeShade="80"/>
          <w:sz w:val="16"/>
          <w:szCs w:val="16"/>
        </w:rPr>
        <w:t>According to the Convention on international interests in mobile equipment (Cape Town, 16.11.2001) mobile equipment means airframes, aircraft engines and helicopters, railway rolling stock and space assets.</w:t>
      </w:r>
    </w:p>
  </w:footnote>
  <w:footnote w:id="5">
    <w:p w:rsidR="00703029" w:rsidRPr="00175E3F" w:rsidRDefault="00703029" w:rsidP="00703029">
      <w:pPr>
        <w:pStyle w:val="af2"/>
        <w:rPr>
          <w:rFonts w:cs="Arial"/>
          <w:color w:val="808080" w:themeColor="background1" w:themeShade="80"/>
          <w:sz w:val="14"/>
          <w:szCs w:val="14"/>
        </w:rPr>
      </w:pPr>
      <w:r w:rsidRPr="00175E3F">
        <w:rPr>
          <w:rStyle w:val="af4"/>
          <w:rFonts w:cs="Arial"/>
          <w:sz w:val="14"/>
          <w:szCs w:val="14"/>
        </w:rPr>
        <w:footnoteRef/>
      </w:r>
      <w:r w:rsidRPr="00175E3F">
        <w:rPr>
          <w:rFonts w:cs="Arial"/>
          <w:sz w:val="14"/>
          <w:szCs w:val="14"/>
        </w:rPr>
        <w:t> В соответствии с определением понятия, принятым в Конвенции по борьбе с подкупом иностранных должностных лиц при осуществлении международных коммерческих сделок (17.12.1997, г. Париж).</w:t>
      </w:r>
    </w:p>
  </w:footnote>
  <w:footnote w:id="6">
    <w:p w:rsidR="00C14139" w:rsidRPr="00B11AA4" w:rsidRDefault="00C14139" w:rsidP="008103CA">
      <w:pPr>
        <w:pStyle w:val="af2"/>
        <w:rPr>
          <w:rFonts w:cs="Arial"/>
          <w:color w:val="808080" w:themeColor="background1" w:themeShade="80"/>
          <w:sz w:val="12"/>
          <w:szCs w:val="12"/>
          <w:lang w:val="ru-RU"/>
        </w:rPr>
      </w:pPr>
      <w:r w:rsidRPr="00175E3F">
        <w:rPr>
          <w:rStyle w:val="af4"/>
          <w:rFonts w:cs="Arial"/>
          <w:sz w:val="14"/>
          <w:szCs w:val="14"/>
        </w:rPr>
        <w:footnoteRef/>
      </w:r>
      <w:r w:rsidRPr="00175E3F">
        <w:rPr>
          <w:rFonts w:cs="Arial"/>
          <w:sz w:val="14"/>
          <w:szCs w:val="14"/>
          <w:lang w:val="ru-RU"/>
        </w:rPr>
        <w:t xml:space="preserve"> Под национальным законодательством понимается законодательство страны регистрации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5F" w:rsidRPr="008D2F72" w:rsidRDefault="0051765F" w:rsidP="00CD10DC">
    <w:pPr>
      <w:pStyle w:val="aa"/>
      <w:ind w:right="-707" w:hanging="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3AE"/>
    <w:multiLevelType w:val="hybridMultilevel"/>
    <w:tmpl w:val="98A8E39A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524"/>
    <w:multiLevelType w:val="hybridMultilevel"/>
    <w:tmpl w:val="D1CE7FB0"/>
    <w:lvl w:ilvl="0" w:tplc="2664161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18B"/>
    <w:multiLevelType w:val="multilevel"/>
    <w:tmpl w:val="25404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060E2F"/>
    <w:multiLevelType w:val="hybridMultilevel"/>
    <w:tmpl w:val="0AB6524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CF95B7D"/>
    <w:multiLevelType w:val="hybridMultilevel"/>
    <w:tmpl w:val="386AA114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63559"/>
    <w:multiLevelType w:val="hybridMultilevel"/>
    <w:tmpl w:val="C7E656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7" w15:restartNumberingAfterBreak="0">
    <w:nsid w:val="61443274"/>
    <w:multiLevelType w:val="hybridMultilevel"/>
    <w:tmpl w:val="F4DAD038"/>
    <w:lvl w:ilvl="0" w:tplc="FA042E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35462"/>
    <w:multiLevelType w:val="hybridMultilevel"/>
    <w:tmpl w:val="8E5E47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0665"/>
    <w:multiLevelType w:val="hybridMultilevel"/>
    <w:tmpl w:val="C660FA12"/>
    <w:lvl w:ilvl="0" w:tplc="072E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55E8F"/>
    <w:multiLevelType w:val="hybridMultilevel"/>
    <w:tmpl w:val="B23C3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5B109A"/>
    <w:multiLevelType w:val="multilevel"/>
    <w:tmpl w:val="7A3CDA3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10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GrammaticalErrors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3C"/>
    <w:rsid w:val="00000D66"/>
    <w:rsid w:val="0000146D"/>
    <w:rsid w:val="000015DA"/>
    <w:rsid w:val="0000330E"/>
    <w:rsid w:val="00003B6D"/>
    <w:rsid w:val="00005831"/>
    <w:rsid w:val="000073A6"/>
    <w:rsid w:val="000106D4"/>
    <w:rsid w:val="00011778"/>
    <w:rsid w:val="00012045"/>
    <w:rsid w:val="00013374"/>
    <w:rsid w:val="00013A5F"/>
    <w:rsid w:val="00014235"/>
    <w:rsid w:val="00014E5F"/>
    <w:rsid w:val="000159EF"/>
    <w:rsid w:val="00017412"/>
    <w:rsid w:val="00017887"/>
    <w:rsid w:val="00020320"/>
    <w:rsid w:val="000216EB"/>
    <w:rsid w:val="00022A2C"/>
    <w:rsid w:val="00022A76"/>
    <w:rsid w:val="00022CEA"/>
    <w:rsid w:val="000246CF"/>
    <w:rsid w:val="0002479E"/>
    <w:rsid w:val="00026125"/>
    <w:rsid w:val="00026734"/>
    <w:rsid w:val="000304B0"/>
    <w:rsid w:val="000306D7"/>
    <w:rsid w:val="0003166E"/>
    <w:rsid w:val="00031851"/>
    <w:rsid w:val="00031D60"/>
    <w:rsid w:val="00031FFC"/>
    <w:rsid w:val="000351AB"/>
    <w:rsid w:val="0003589D"/>
    <w:rsid w:val="00035A5C"/>
    <w:rsid w:val="00036995"/>
    <w:rsid w:val="00037D00"/>
    <w:rsid w:val="00037EC0"/>
    <w:rsid w:val="0004156E"/>
    <w:rsid w:val="00042C22"/>
    <w:rsid w:val="00043751"/>
    <w:rsid w:val="00044137"/>
    <w:rsid w:val="000449EB"/>
    <w:rsid w:val="000466BF"/>
    <w:rsid w:val="000473BF"/>
    <w:rsid w:val="000610A0"/>
    <w:rsid w:val="00061667"/>
    <w:rsid w:val="00062193"/>
    <w:rsid w:val="000626A0"/>
    <w:rsid w:val="0006436A"/>
    <w:rsid w:val="00064CE8"/>
    <w:rsid w:val="00067BF0"/>
    <w:rsid w:val="000711F3"/>
    <w:rsid w:val="00071B30"/>
    <w:rsid w:val="000720BB"/>
    <w:rsid w:val="00072911"/>
    <w:rsid w:val="00072BFB"/>
    <w:rsid w:val="00073C6F"/>
    <w:rsid w:val="00073DC9"/>
    <w:rsid w:val="00074583"/>
    <w:rsid w:val="0007467C"/>
    <w:rsid w:val="00074723"/>
    <w:rsid w:val="00076FF2"/>
    <w:rsid w:val="00077898"/>
    <w:rsid w:val="00080884"/>
    <w:rsid w:val="000811D3"/>
    <w:rsid w:val="00081C98"/>
    <w:rsid w:val="00081CF3"/>
    <w:rsid w:val="0008229E"/>
    <w:rsid w:val="00082AEC"/>
    <w:rsid w:val="0008332D"/>
    <w:rsid w:val="00084604"/>
    <w:rsid w:val="000866DA"/>
    <w:rsid w:val="00087163"/>
    <w:rsid w:val="00090291"/>
    <w:rsid w:val="00090323"/>
    <w:rsid w:val="0009230E"/>
    <w:rsid w:val="00095A67"/>
    <w:rsid w:val="00096317"/>
    <w:rsid w:val="000A0677"/>
    <w:rsid w:val="000A1A42"/>
    <w:rsid w:val="000A209E"/>
    <w:rsid w:val="000A2C11"/>
    <w:rsid w:val="000A318F"/>
    <w:rsid w:val="000A3600"/>
    <w:rsid w:val="000A4ABD"/>
    <w:rsid w:val="000A5414"/>
    <w:rsid w:val="000A565D"/>
    <w:rsid w:val="000A74E1"/>
    <w:rsid w:val="000B0F30"/>
    <w:rsid w:val="000B1E03"/>
    <w:rsid w:val="000B45EF"/>
    <w:rsid w:val="000B49C6"/>
    <w:rsid w:val="000B7785"/>
    <w:rsid w:val="000C0D95"/>
    <w:rsid w:val="000C2580"/>
    <w:rsid w:val="000C398D"/>
    <w:rsid w:val="000C5060"/>
    <w:rsid w:val="000C57A4"/>
    <w:rsid w:val="000D0E27"/>
    <w:rsid w:val="000D23C1"/>
    <w:rsid w:val="000D30A4"/>
    <w:rsid w:val="000D3B44"/>
    <w:rsid w:val="000D3F6E"/>
    <w:rsid w:val="000D5F48"/>
    <w:rsid w:val="000D5FB0"/>
    <w:rsid w:val="000D6631"/>
    <w:rsid w:val="000D6E9B"/>
    <w:rsid w:val="000D732F"/>
    <w:rsid w:val="000E135D"/>
    <w:rsid w:val="000E1D1D"/>
    <w:rsid w:val="000E4077"/>
    <w:rsid w:val="000E4F3F"/>
    <w:rsid w:val="000E7853"/>
    <w:rsid w:val="000F10D1"/>
    <w:rsid w:val="000F13AC"/>
    <w:rsid w:val="000F29C7"/>
    <w:rsid w:val="000F5552"/>
    <w:rsid w:val="000F5803"/>
    <w:rsid w:val="000F7658"/>
    <w:rsid w:val="000F7D3C"/>
    <w:rsid w:val="00102BFB"/>
    <w:rsid w:val="00104C72"/>
    <w:rsid w:val="001056C6"/>
    <w:rsid w:val="0010595A"/>
    <w:rsid w:val="00105A82"/>
    <w:rsid w:val="00105CD6"/>
    <w:rsid w:val="0010660D"/>
    <w:rsid w:val="001078A0"/>
    <w:rsid w:val="00110399"/>
    <w:rsid w:val="001117DB"/>
    <w:rsid w:val="00113147"/>
    <w:rsid w:val="00114103"/>
    <w:rsid w:val="00114988"/>
    <w:rsid w:val="00115827"/>
    <w:rsid w:val="00117D6A"/>
    <w:rsid w:val="00120D8F"/>
    <w:rsid w:val="00120F4C"/>
    <w:rsid w:val="001218BD"/>
    <w:rsid w:val="00123E97"/>
    <w:rsid w:val="00123F86"/>
    <w:rsid w:val="00124314"/>
    <w:rsid w:val="00125072"/>
    <w:rsid w:val="00126744"/>
    <w:rsid w:val="00126AAB"/>
    <w:rsid w:val="0012703D"/>
    <w:rsid w:val="001270BB"/>
    <w:rsid w:val="00127737"/>
    <w:rsid w:val="00127819"/>
    <w:rsid w:val="00127A7A"/>
    <w:rsid w:val="00132E07"/>
    <w:rsid w:val="00132FF4"/>
    <w:rsid w:val="00134496"/>
    <w:rsid w:val="001361F9"/>
    <w:rsid w:val="00137994"/>
    <w:rsid w:val="0014241A"/>
    <w:rsid w:val="001437A4"/>
    <w:rsid w:val="00144E1A"/>
    <w:rsid w:val="001457B3"/>
    <w:rsid w:val="00145FDC"/>
    <w:rsid w:val="001465FF"/>
    <w:rsid w:val="00146E6F"/>
    <w:rsid w:val="001474F8"/>
    <w:rsid w:val="00150772"/>
    <w:rsid w:val="00150AA3"/>
    <w:rsid w:val="00151634"/>
    <w:rsid w:val="001542D2"/>
    <w:rsid w:val="00155CD0"/>
    <w:rsid w:val="00155F28"/>
    <w:rsid w:val="0015600E"/>
    <w:rsid w:val="00156EE2"/>
    <w:rsid w:val="00157882"/>
    <w:rsid w:val="00160BC8"/>
    <w:rsid w:val="00160E45"/>
    <w:rsid w:val="0016243A"/>
    <w:rsid w:val="00162CBF"/>
    <w:rsid w:val="00163E43"/>
    <w:rsid w:val="00164610"/>
    <w:rsid w:val="001648C2"/>
    <w:rsid w:val="00164FAC"/>
    <w:rsid w:val="00165141"/>
    <w:rsid w:val="00165465"/>
    <w:rsid w:val="00165B7F"/>
    <w:rsid w:val="001669DD"/>
    <w:rsid w:val="00167119"/>
    <w:rsid w:val="00167DEF"/>
    <w:rsid w:val="00167F71"/>
    <w:rsid w:val="001708CF"/>
    <w:rsid w:val="00170FB6"/>
    <w:rsid w:val="00172271"/>
    <w:rsid w:val="00172A2B"/>
    <w:rsid w:val="0017445E"/>
    <w:rsid w:val="00175265"/>
    <w:rsid w:val="001752A7"/>
    <w:rsid w:val="00175E3F"/>
    <w:rsid w:val="00176335"/>
    <w:rsid w:val="00176F40"/>
    <w:rsid w:val="001775F4"/>
    <w:rsid w:val="00177FB0"/>
    <w:rsid w:val="00181422"/>
    <w:rsid w:val="00182099"/>
    <w:rsid w:val="0018275D"/>
    <w:rsid w:val="0018356E"/>
    <w:rsid w:val="001839D4"/>
    <w:rsid w:val="001842B0"/>
    <w:rsid w:val="00184C2F"/>
    <w:rsid w:val="00187FCB"/>
    <w:rsid w:val="00190729"/>
    <w:rsid w:val="00191163"/>
    <w:rsid w:val="001911C7"/>
    <w:rsid w:val="001914EE"/>
    <w:rsid w:val="00191AE9"/>
    <w:rsid w:val="00193DEA"/>
    <w:rsid w:val="00194327"/>
    <w:rsid w:val="0019575E"/>
    <w:rsid w:val="00195DC3"/>
    <w:rsid w:val="00196669"/>
    <w:rsid w:val="00196CEB"/>
    <w:rsid w:val="00197C6F"/>
    <w:rsid w:val="001A0A74"/>
    <w:rsid w:val="001A1577"/>
    <w:rsid w:val="001A2D9F"/>
    <w:rsid w:val="001A328A"/>
    <w:rsid w:val="001A3AAB"/>
    <w:rsid w:val="001A3B8E"/>
    <w:rsid w:val="001A51BC"/>
    <w:rsid w:val="001A5212"/>
    <w:rsid w:val="001A615B"/>
    <w:rsid w:val="001A6B1D"/>
    <w:rsid w:val="001A6D9A"/>
    <w:rsid w:val="001A7676"/>
    <w:rsid w:val="001B1D96"/>
    <w:rsid w:val="001B4B91"/>
    <w:rsid w:val="001B501B"/>
    <w:rsid w:val="001B61E8"/>
    <w:rsid w:val="001B6DA0"/>
    <w:rsid w:val="001B7010"/>
    <w:rsid w:val="001C2207"/>
    <w:rsid w:val="001C274D"/>
    <w:rsid w:val="001C3D84"/>
    <w:rsid w:val="001C419C"/>
    <w:rsid w:val="001C6341"/>
    <w:rsid w:val="001C6BF7"/>
    <w:rsid w:val="001C71BB"/>
    <w:rsid w:val="001D0B50"/>
    <w:rsid w:val="001D22E3"/>
    <w:rsid w:val="001D43B9"/>
    <w:rsid w:val="001D44D4"/>
    <w:rsid w:val="001D47F0"/>
    <w:rsid w:val="001D5098"/>
    <w:rsid w:val="001D6BE0"/>
    <w:rsid w:val="001D6FF6"/>
    <w:rsid w:val="001D74B7"/>
    <w:rsid w:val="001D7BBE"/>
    <w:rsid w:val="001E05D0"/>
    <w:rsid w:val="001E0B51"/>
    <w:rsid w:val="001E0E88"/>
    <w:rsid w:val="001E2C0C"/>
    <w:rsid w:val="001E3473"/>
    <w:rsid w:val="001E5DE5"/>
    <w:rsid w:val="001E6179"/>
    <w:rsid w:val="001E6845"/>
    <w:rsid w:val="001E716A"/>
    <w:rsid w:val="001F198E"/>
    <w:rsid w:val="001F19C4"/>
    <w:rsid w:val="001F1A38"/>
    <w:rsid w:val="001F338B"/>
    <w:rsid w:val="001F3598"/>
    <w:rsid w:val="001F3A16"/>
    <w:rsid w:val="001F4DAC"/>
    <w:rsid w:val="001F53D9"/>
    <w:rsid w:val="001F737D"/>
    <w:rsid w:val="00200B2F"/>
    <w:rsid w:val="002018E6"/>
    <w:rsid w:val="00201A8C"/>
    <w:rsid w:val="00201B56"/>
    <w:rsid w:val="00202BCD"/>
    <w:rsid w:val="0020394A"/>
    <w:rsid w:val="00204896"/>
    <w:rsid w:val="00205F2D"/>
    <w:rsid w:val="0020755C"/>
    <w:rsid w:val="00210E99"/>
    <w:rsid w:val="002113C8"/>
    <w:rsid w:val="00211CA6"/>
    <w:rsid w:val="00212C3C"/>
    <w:rsid w:val="00214CF0"/>
    <w:rsid w:val="00217881"/>
    <w:rsid w:val="0022121D"/>
    <w:rsid w:val="00221510"/>
    <w:rsid w:val="002229FB"/>
    <w:rsid w:val="0022460F"/>
    <w:rsid w:val="0022591C"/>
    <w:rsid w:val="00225CA5"/>
    <w:rsid w:val="00225E5D"/>
    <w:rsid w:val="00226254"/>
    <w:rsid w:val="0022637C"/>
    <w:rsid w:val="00231009"/>
    <w:rsid w:val="0023317C"/>
    <w:rsid w:val="00234D10"/>
    <w:rsid w:val="00235C8F"/>
    <w:rsid w:val="00236CF3"/>
    <w:rsid w:val="00240A3B"/>
    <w:rsid w:val="00240F0F"/>
    <w:rsid w:val="0024180C"/>
    <w:rsid w:val="0024362D"/>
    <w:rsid w:val="00247208"/>
    <w:rsid w:val="00247B5C"/>
    <w:rsid w:val="00250766"/>
    <w:rsid w:val="002509DC"/>
    <w:rsid w:val="00251D9E"/>
    <w:rsid w:val="00252639"/>
    <w:rsid w:val="002528C7"/>
    <w:rsid w:val="00253021"/>
    <w:rsid w:val="002530C4"/>
    <w:rsid w:val="00253FAA"/>
    <w:rsid w:val="002550D8"/>
    <w:rsid w:val="00255303"/>
    <w:rsid w:val="0025549B"/>
    <w:rsid w:val="00255E86"/>
    <w:rsid w:val="00255F39"/>
    <w:rsid w:val="00256AF9"/>
    <w:rsid w:val="00256C6C"/>
    <w:rsid w:val="00263788"/>
    <w:rsid w:val="002678C2"/>
    <w:rsid w:val="0027105F"/>
    <w:rsid w:val="002719A8"/>
    <w:rsid w:val="00272B9E"/>
    <w:rsid w:val="00272D27"/>
    <w:rsid w:val="00273C78"/>
    <w:rsid w:val="00275B0B"/>
    <w:rsid w:val="00275B8A"/>
    <w:rsid w:val="002761CB"/>
    <w:rsid w:val="0027740D"/>
    <w:rsid w:val="00277B0A"/>
    <w:rsid w:val="00282EEE"/>
    <w:rsid w:val="00282F39"/>
    <w:rsid w:val="00283052"/>
    <w:rsid w:val="00284E7B"/>
    <w:rsid w:val="00284EA4"/>
    <w:rsid w:val="0028502E"/>
    <w:rsid w:val="00285FA8"/>
    <w:rsid w:val="00286CA1"/>
    <w:rsid w:val="002878CD"/>
    <w:rsid w:val="002879DC"/>
    <w:rsid w:val="00287F23"/>
    <w:rsid w:val="00287FC3"/>
    <w:rsid w:val="002916BF"/>
    <w:rsid w:val="0029179D"/>
    <w:rsid w:val="00291A69"/>
    <w:rsid w:val="00292B72"/>
    <w:rsid w:val="002938A8"/>
    <w:rsid w:val="00293A87"/>
    <w:rsid w:val="00296D9A"/>
    <w:rsid w:val="00297AA0"/>
    <w:rsid w:val="00297F3C"/>
    <w:rsid w:val="002A1DFF"/>
    <w:rsid w:val="002A2A8D"/>
    <w:rsid w:val="002A489A"/>
    <w:rsid w:val="002A4D55"/>
    <w:rsid w:val="002A5A4D"/>
    <w:rsid w:val="002A6116"/>
    <w:rsid w:val="002A6931"/>
    <w:rsid w:val="002A7263"/>
    <w:rsid w:val="002B0554"/>
    <w:rsid w:val="002B307F"/>
    <w:rsid w:val="002B3479"/>
    <w:rsid w:val="002B366C"/>
    <w:rsid w:val="002B5D56"/>
    <w:rsid w:val="002B7B67"/>
    <w:rsid w:val="002C2813"/>
    <w:rsid w:val="002C2D72"/>
    <w:rsid w:val="002C311E"/>
    <w:rsid w:val="002C6AA3"/>
    <w:rsid w:val="002C75BA"/>
    <w:rsid w:val="002C7B44"/>
    <w:rsid w:val="002D0382"/>
    <w:rsid w:val="002D117F"/>
    <w:rsid w:val="002D2AF5"/>
    <w:rsid w:val="002D2D27"/>
    <w:rsid w:val="002D3820"/>
    <w:rsid w:val="002D4B76"/>
    <w:rsid w:val="002D7788"/>
    <w:rsid w:val="002D7DB1"/>
    <w:rsid w:val="002E1732"/>
    <w:rsid w:val="002E33AB"/>
    <w:rsid w:val="002E3EBA"/>
    <w:rsid w:val="002E538C"/>
    <w:rsid w:val="002E57B2"/>
    <w:rsid w:val="002E6121"/>
    <w:rsid w:val="002F1805"/>
    <w:rsid w:val="002F287A"/>
    <w:rsid w:val="002F3B86"/>
    <w:rsid w:val="002F406C"/>
    <w:rsid w:val="002F4C36"/>
    <w:rsid w:val="002F5F8B"/>
    <w:rsid w:val="002F6A04"/>
    <w:rsid w:val="002F6E6A"/>
    <w:rsid w:val="002F7CD3"/>
    <w:rsid w:val="0030036A"/>
    <w:rsid w:val="00301A60"/>
    <w:rsid w:val="003024F6"/>
    <w:rsid w:val="003030D8"/>
    <w:rsid w:val="0030487A"/>
    <w:rsid w:val="00304EC5"/>
    <w:rsid w:val="00305BB1"/>
    <w:rsid w:val="003069E8"/>
    <w:rsid w:val="00307618"/>
    <w:rsid w:val="0031029C"/>
    <w:rsid w:val="0031033F"/>
    <w:rsid w:val="00311089"/>
    <w:rsid w:val="0031178B"/>
    <w:rsid w:val="00312747"/>
    <w:rsid w:val="0031306E"/>
    <w:rsid w:val="0031363D"/>
    <w:rsid w:val="00313FC9"/>
    <w:rsid w:val="00314C09"/>
    <w:rsid w:val="00314DF6"/>
    <w:rsid w:val="00314E4E"/>
    <w:rsid w:val="00315417"/>
    <w:rsid w:val="00315ACA"/>
    <w:rsid w:val="00315E7A"/>
    <w:rsid w:val="003165C1"/>
    <w:rsid w:val="00317512"/>
    <w:rsid w:val="0032009A"/>
    <w:rsid w:val="00321038"/>
    <w:rsid w:val="00321251"/>
    <w:rsid w:val="00321EBB"/>
    <w:rsid w:val="003220B2"/>
    <w:rsid w:val="00322E7E"/>
    <w:rsid w:val="00323A24"/>
    <w:rsid w:val="003241E1"/>
    <w:rsid w:val="0032560D"/>
    <w:rsid w:val="00325ACE"/>
    <w:rsid w:val="00327422"/>
    <w:rsid w:val="003310EF"/>
    <w:rsid w:val="00332592"/>
    <w:rsid w:val="00335679"/>
    <w:rsid w:val="003364AB"/>
    <w:rsid w:val="00337294"/>
    <w:rsid w:val="003407B7"/>
    <w:rsid w:val="00340FAF"/>
    <w:rsid w:val="003427CD"/>
    <w:rsid w:val="00343880"/>
    <w:rsid w:val="00345203"/>
    <w:rsid w:val="00345268"/>
    <w:rsid w:val="003454D6"/>
    <w:rsid w:val="00346759"/>
    <w:rsid w:val="00346942"/>
    <w:rsid w:val="00347534"/>
    <w:rsid w:val="00350C30"/>
    <w:rsid w:val="00350C3B"/>
    <w:rsid w:val="00352647"/>
    <w:rsid w:val="00352FBB"/>
    <w:rsid w:val="00353C92"/>
    <w:rsid w:val="00356C81"/>
    <w:rsid w:val="00356E8E"/>
    <w:rsid w:val="0035740E"/>
    <w:rsid w:val="00357692"/>
    <w:rsid w:val="00361860"/>
    <w:rsid w:val="00364599"/>
    <w:rsid w:val="00366569"/>
    <w:rsid w:val="00371730"/>
    <w:rsid w:val="0037194B"/>
    <w:rsid w:val="00372878"/>
    <w:rsid w:val="00374216"/>
    <w:rsid w:val="00374DB4"/>
    <w:rsid w:val="003756CE"/>
    <w:rsid w:val="003764BA"/>
    <w:rsid w:val="0037657E"/>
    <w:rsid w:val="00376F59"/>
    <w:rsid w:val="00380B92"/>
    <w:rsid w:val="00381BB8"/>
    <w:rsid w:val="0038442F"/>
    <w:rsid w:val="00384502"/>
    <w:rsid w:val="00384655"/>
    <w:rsid w:val="00384821"/>
    <w:rsid w:val="00384C27"/>
    <w:rsid w:val="00385D63"/>
    <w:rsid w:val="00386CCA"/>
    <w:rsid w:val="00387560"/>
    <w:rsid w:val="003904F7"/>
    <w:rsid w:val="00391E06"/>
    <w:rsid w:val="00393F6A"/>
    <w:rsid w:val="0039422E"/>
    <w:rsid w:val="003947E8"/>
    <w:rsid w:val="00394A47"/>
    <w:rsid w:val="00395BF1"/>
    <w:rsid w:val="00396F59"/>
    <w:rsid w:val="003973FA"/>
    <w:rsid w:val="00397FE9"/>
    <w:rsid w:val="003A02BC"/>
    <w:rsid w:val="003A096A"/>
    <w:rsid w:val="003A1DB3"/>
    <w:rsid w:val="003A2402"/>
    <w:rsid w:val="003A2D64"/>
    <w:rsid w:val="003A2F52"/>
    <w:rsid w:val="003A4C13"/>
    <w:rsid w:val="003A5BFB"/>
    <w:rsid w:val="003A5E33"/>
    <w:rsid w:val="003A62D2"/>
    <w:rsid w:val="003A6BAB"/>
    <w:rsid w:val="003B166D"/>
    <w:rsid w:val="003B30BF"/>
    <w:rsid w:val="003B3186"/>
    <w:rsid w:val="003B3F13"/>
    <w:rsid w:val="003B4E74"/>
    <w:rsid w:val="003B50CC"/>
    <w:rsid w:val="003B63D8"/>
    <w:rsid w:val="003C0418"/>
    <w:rsid w:val="003C0660"/>
    <w:rsid w:val="003C1687"/>
    <w:rsid w:val="003C1ABA"/>
    <w:rsid w:val="003C40E8"/>
    <w:rsid w:val="003C442D"/>
    <w:rsid w:val="003C589A"/>
    <w:rsid w:val="003C5FF4"/>
    <w:rsid w:val="003C634E"/>
    <w:rsid w:val="003C6514"/>
    <w:rsid w:val="003C693C"/>
    <w:rsid w:val="003C6B43"/>
    <w:rsid w:val="003C7295"/>
    <w:rsid w:val="003C732C"/>
    <w:rsid w:val="003C7703"/>
    <w:rsid w:val="003C79D9"/>
    <w:rsid w:val="003D103E"/>
    <w:rsid w:val="003D1DEE"/>
    <w:rsid w:val="003D20E9"/>
    <w:rsid w:val="003D3051"/>
    <w:rsid w:val="003D33EE"/>
    <w:rsid w:val="003D4255"/>
    <w:rsid w:val="003D4C25"/>
    <w:rsid w:val="003D4D90"/>
    <w:rsid w:val="003D617F"/>
    <w:rsid w:val="003D6A45"/>
    <w:rsid w:val="003D6C13"/>
    <w:rsid w:val="003D79A3"/>
    <w:rsid w:val="003D7AB7"/>
    <w:rsid w:val="003E0DC6"/>
    <w:rsid w:val="003E1D32"/>
    <w:rsid w:val="003E39CB"/>
    <w:rsid w:val="003E4234"/>
    <w:rsid w:val="003E4E56"/>
    <w:rsid w:val="003E6133"/>
    <w:rsid w:val="003E668B"/>
    <w:rsid w:val="003E78DE"/>
    <w:rsid w:val="003E7EB9"/>
    <w:rsid w:val="003F083A"/>
    <w:rsid w:val="003F167B"/>
    <w:rsid w:val="003F1E79"/>
    <w:rsid w:val="003F2213"/>
    <w:rsid w:val="003F24CB"/>
    <w:rsid w:val="003F264F"/>
    <w:rsid w:val="003F39DE"/>
    <w:rsid w:val="003F4366"/>
    <w:rsid w:val="003F43C6"/>
    <w:rsid w:val="003F4696"/>
    <w:rsid w:val="003F4BD8"/>
    <w:rsid w:val="003F77E3"/>
    <w:rsid w:val="00400063"/>
    <w:rsid w:val="00400437"/>
    <w:rsid w:val="00401210"/>
    <w:rsid w:val="00401382"/>
    <w:rsid w:val="00402F9C"/>
    <w:rsid w:val="004035D7"/>
    <w:rsid w:val="00404D0E"/>
    <w:rsid w:val="004051BE"/>
    <w:rsid w:val="004057D6"/>
    <w:rsid w:val="00406F81"/>
    <w:rsid w:val="00410F8A"/>
    <w:rsid w:val="00411537"/>
    <w:rsid w:val="00412881"/>
    <w:rsid w:val="00412A3D"/>
    <w:rsid w:val="00413086"/>
    <w:rsid w:val="00413DEB"/>
    <w:rsid w:val="004145A7"/>
    <w:rsid w:val="00414FAE"/>
    <w:rsid w:val="004153FB"/>
    <w:rsid w:val="00415BA5"/>
    <w:rsid w:val="00416B16"/>
    <w:rsid w:val="00416E44"/>
    <w:rsid w:val="00416F4F"/>
    <w:rsid w:val="004175A8"/>
    <w:rsid w:val="0042051E"/>
    <w:rsid w:val="004207D1"/>
    <w:rsid w:val="004211E6"/>
    <w:rsid w:val="004225F5"/>
    <w:rsid w:val="00423032"/>
    <w:rsid w:val="0042379E"/>
    <w:rsid w:val="0042442D"/>
    <w:rsid w:val="004255B7"/>
    <w:rsid w:val="004264BA"/>
    <w:rsid w:val="0042760B"/>
    <w:rsid w:val="004277F4"/>
    <w:rsid w:val="00427AD1"/>
    <w:rsid w:val="00430403"/>
    <w:rsid w:val="00431439"/>
    <w:rsid w:val="00431BD8"/>
    <w:rsid w:val="00432A68"/>
    <w:rsid w:val="00432CFF"/>
    <w:rsid w:val="00433B5A"/>
    <w:rsid w:val="00434037"/>
    <w:rsid w:val="00435FF4"/>
    <w:rsid w:val="0044070E"/>
    <w:rsid w:val="00440B23"/>
    <w:rsid w:val="00440E4B"/>
    <w:rsid w:val="004415C4"/>
    <w:rsid w:val="00441BC6"/>
    <w:rsid w:val="0044258B"/>
    <w:rsid w:val="004427F8"/>
    <w:rsid w:val="00443045"/>
    <w:rsid w:val="00443FC3"/>
    <w:rsid w:val="0044403A"/>
    <w:rsid w:val="00445335"/>
    <w:rsid w:val="004463B6"/>
    <w:rsid w:val="00447367"/>
    <w:rsid w:val="004479DE"/>
    <w:rsid w:val="0045070D"/>
    <w:rsid w:val="004507A1"/>
    <w:rsid w:val="00450AFB"/>
    <w:rsid w:val="004522DD"/>
    <w:rsid w:val="00452AC4"/>
    <w:rsid w:val="00454064"/>
    <w:rsid w:val="00454A39"/>
    <w:rsid w:val="0045764D"/>
    <w:rsid w:val="00457E8E"/>
    <w:rsid w:val="004608FE"/>
    <w:rsid w:val="0046117F"/>
    <w:rsid w:val="00462201"/>
    <w:rsid w:val="0046411A"/>
    <w:rsid w:val="0046552E"/>
    <w:rsid w:val="00465814"/>
    <w:rsid w:val="004708BD"/>
    <w:rsid w:val="00474A52"/>
    <w:rsid w:val="00474B5F"/>
    <w:rsid w:val="00475556"/>
    <w:rsid w:val="00475BDC"/>
    <w:rsid w:val="00481128"/>
    <w:rsid w:val="00483873"/>
    <w:rsid w:val="00483C42"/>
    <w:rsid w:val="00483EB9"/>
    <w:rsid w:val="0048411D"/>
    <w:rsid w:val="00487512"/>
    <w:rsid w:val="00487F0F"/>
    <w:rsid w:val="00487FF5"/>
    <w:rsid w:val="00490169"/>
    <w:rsid w:val="004906B6"/>
    <w:rsid w:val="00491388"/>
    <w:rsid w:val="004919D1"/>
    <w:rsid w:val="00491AA2"/>
    <w:rsid w:val="004958CE"/>
    <w:rsid w:val="0049633D"/>
    <w:rsid w:val="00496D4C"/>
    <w:rsid w:val="00497AC2"/>
    <w:rsid w:val="004A00A7"/>
    <w:rsid w:val="004A0A55"/>
    <w:rsid w:val="004A1050"/>
    <w:rsid w:val="004A119D"/>
    <w:rsid w:val="004A19FB"/>
    <w:rsid w:val="004A2180"/>
    <w:rsid w:val="004A31E8"/>
    <w:rsid w:val="004A37FE"/>
    <w:rsid w:val="004A4374"/>
    <w:rsid w:val="004A5437"/>
    <w:rsid w:val="004A5B7B"/>
    <w:rsid w:val="004B0044"/>
    <w:rsid w:val="004B0CBB"/>
    <w:rsid w:val="004B1C71"/>
    <w:rsid w:val="004B21D6"/>
    <w:rsid w:val="004B26C9"/>
    <w:rsid w:val="004B2CDD"/>
    <w:rsid w:val="004B3D47"/>
    <w:rsid w:val="004B4259"/>
    <w:rsid w:val="004B5318"/>
    <w:rsid w:val="004C0F7A"/>
    <w:rsid w:val="004C1759"/>
    <w:rsid w:val="004C1B61"/>
    <w:rsid w:val="004C291D"/>
    <w:rsid w:val="004C34B6"/>
    <w:rsid w:val="004C4611"/>
    <w:rsid w:val="004C49A3"/>
    <w:rsid w:val="004C5B86"/>
    <w:rsid w:val="004C5C88"/>
    <w:rsid w:val="004C627B"/>
    <w:rsid w:val="004C7E5B"/>
    <w:rsid w:val="004D040C"/>
    <w:rsid w:val="004D2B5F"/>
    <w:rsid w:val="004D5B31"/>
    <w:rsid w:val="004D6B7C"/>
    <w:rsid w:val="004D6C10"/>
    <w:rsid w:val="004D733B"/>
    <w:rsid w:val="004E0328"/>
    <w:rsid w:val="004E219C"/>
    <w:rsid w:val="004E3977"/>
    <w:rsid w:val="004E3A01"/>
    <w:rsid w:val="004E3B22"/>
    <w:rsid w:val="004E3D4E"/>
    <w:rsid w:val="004E44F7"/>
    <w:rsid w:val="004E7CA0"/>
    <w:rsid w:val="004F0219"/>
    <w:rsid w:val="004F204C"/>
    <w:rsid w:val="004F2541"/>
    <w:rsid w:val="004F2DAD"/>
    <w:rsid w:val="004F340F"/>
    <w:rsid w:val="004F4C13"/>
    <w:rsid w:val="004F7363"/>
    <w:rsid w:val="004F791D"/>
    <w:rsid w:val="004F79C8"/>
    <w:rsid w:val="0050006F"/>
    <w:rsid w:val="005003CC"/>
    <w:rsid w:val="0050059B"/>
    <w:rsid w:val="00500AFA"/>
    <w:rsid w:val="005019AF"/>
    <w:rsid w:val="00503463"/>
    <w:rsid w:val="00503C03"/>
    <w:rsid w:val="0050471A"/>
    <w:rsid w:val="00504F8A"/>
    <w:rsid w:val="00505740"/>
    <w:rsid w:val="00505D17"/>
    <w:rsid w:val="005108C5"/>
    <w:rsid w:val="005117E1"/>
    <w:rsid w:val="00512156"/>
    <w:rsid w:val="00516C42"/>
    <w:rsid w:val="00516D1A"/>
    <w:rsid w:val="0051765F"/>
    <w:rsid w:val="00517AD7"/>
    <w:rsid w:val="00521E3E"/>
    <w:rsid w:val="005232B1"/>
    <w:rsid w:val="005238E0"/>
    <w:rsid w:val="00524185"/>
    <w:rsid w:val="005273CC"/>
    <w:rsid w:val="005305B2"/>
    <w:rsid w:val="00530616"/>
    <w:rsid w:val="00530EC6"/>
    <w:rsid w:val="00531249"/>
    <w:rsid w:val="00533324"/>
    <w:rsid w:val="00533945"/>
    <w:rsid w:val="00533EC8"/>
    <w:rsid w:val="00536A46"/>
    <w:rsid w:val="005400F5"/>
    <w:rsid w:val="0054051F"/>
    <w:rsid w:val="005405C0"/>
    <w:rsid w:val="00542391"/>
    <w:rsid w:val="0054419B"/>
    <w:rsid w:val="00545245"/>
    <w:rsid w:val="00546528"/>
    <w:rsid w:val="00550B04"/>
    <w:rsid w:val="00550EE5"/>
    <w:rsid w:val="005520D7"/>
    <w:rsid w:val="005533E0"/>
    <w:rsid w:val="00553981"/>
    <w:rsid w:val="005541F5"/>
    <w:rsid w:val="00554BC0"/>
    <w:rsid w:val="0055742F"/>
    <w:rsid w:val="0056163A"/>
    <w:rsid w:val="005616A9"/>
    <w:rsid w:val="005627E2"/>
    <w:rsid w:val="00562C48"/>
    <w:rsid w:val="00562C78"/>
    <w:rsid w:val="00563669"/>
    <w:rsid w:val="00564CD0"/>
    <w:rsid w:val="00565697"/>
    <w:rsid w:val="00565748"/>
    <w:rsid w:val="00566673"/>
    <w:rsid w:val="00567842"/>
    <w:rsid w:val="00567A68"/>
    <w:rsid w:val="005721D4"/>
    <w:rsid w:val="005727BA"/>
    <w:rsid w:val="005733BC"/>
    <w:rsid w:val="0057498E"/>
    <w:rsid w:val="00580180"/>
    <w:rsid w:val="005807B5"/>
    <w:rsid w:val="00581B44"/>
    <w:rsid w:val="00582FD9"/>
    <w:rsid w:val="005831F9"/>
    <w:rsid w:val="00585334"/>
    <w:rsid w:val="00585940"/>
    <w:rsid w:val="005861A5"/>
    <w:rsid w:val="005865C8"/>
    <w:rsid w:val="00587C05"/>
    <w:rsid w:val="00591985"/>
    <w:rsid w:val="0059202B"/>
    <w:rsid w:val="0059236B"/>
    <w:rsid w:val="00593345"/>
    <w:rsid w:val="00593506"/>
    <w:rsid w:val="00593709"/>
    <w:rsid w:val="00594724"/>
    <w:rsid w:val="0059559A"/>
    <w:rsid w:val="00597903"/>
    <w:rsid w:val="005A1AF4"/>
    <w:rsid w:val="005A23A9"/>
    <w:rsid w:val="005A54F4"/>
    <w:rsid w:val="005A561B"/>
    <w:rsid w:val="005A6FC5"/>
    <w:rsid w:val="005A77FE"/>
    <w:rsid w:val="005B1F61"/>
    <w:rsid w:val="005B2727"/>
    <w:rsid w:val="005B34BD"/>
    <w:rsid w:val="005B3AA6"/>
    <w:rsid w:val="005B4235"/>
    <w:rsid w:val="005B4388"/>
    <w:rsid w:val="005B521A"/>
    <w:rsid w:val="005B5DA5"/>
    <w:rsid w:val="005B6179"/>
    <w:rsid w:val="005B66B6"/>
    <w:rsid w:val="005B7564"/>
    <w:rsid w:val="005C0A91"/>
    <w:rsid w:val="005C0C8A"/>
    <w:rsid w:val="005C3458"/>
    <w:rsid w:val="005C464A"/>
    <w:rsid w:val="005C4AD7"/>
    <w:rsid w:val="005C4ECC"/>
    <w:rsid w:val="005C50FA"/>
    <w:rsid w:val="005C6BE9"/>
    <w:rsid w:val="005D0A1A"/>
    <w:rsid w:val="005D0B2C"/>
    <w:rsid w:val="005D14D6"/>
    <w:rsid w:val="005D29E6"/>
    <w:rsid w:val="005D4885"/>
    <w:rsid w:val="005D5D20"/>
    <w:rsid w:val="005D661A"/>
    <w:rsid w:val="005D7441"/>
    <w:rsid w:val="005E0752"/>
    <w:rsid w:val="005E19D4"/>
    <w:rsid w:val="005E32DB"/>
    <w:rsid w:val="005E456D"/>
    <w:rsid w:val="005E57B5"/>
    <w:rsid w:val="005F0A14"/>
    <w:rsid w:val="005F18E4"/>
    <w:rsid w:val="005F2C0F"/>
    <w:rsid w:val="005F364D"/>
    <w:rsid w:val="005F4073"/>
    <w:rsid w:val="005F6585"/>
    <w:rsid w:val="005F6DF8"/>
    <w:rsid w:val="005F72A7"/>
    <w:rsid w:val="005F7C6C"/>
    <w:rsid w:val="006001B1"/>
    <w:rsid w:val="006024E0"/>
    <w:rsid w:val="006039B0"/>
    <w:rsid w:val="006044F1"/>
    <w:rsid w:val="00605A59"/>
    <w:rsid w:val="00606168"/>
    <w:rsid w:val="00610EF6"/>
    <w:rsid w:val="006120BE"/>
    <w:rsid w:val="00617A80"/>
    <w:rsid w:val="0062010B"/>
    <w:rsid w:val="00620317"/>
    <w:rsid w:val="00621DF8"/>
    <w:rsid w:val="006233D1"/>
    <w:rsid w:val="00625E49"/>
    <w:rsid w:val="006268F6"/>
    <w:rsid w:val="00630E3A"/>
    <w:rsid w:val="00631509"/>
    <w:rsid w:val="006322EA"/>
    <w:rsid w:val="006328E9"/>
    <w:rsid w:val="00632BDC"/>
    <w:rsid w:val="00632E74"/>
    <w:rsid w:val="006353D3"/>
    <w:rsid w:val="006368A4"/>
    <w:rsid w:val="00636A77"/>
    <w:rsid w:val="006401D1"/>
    <w:rsid w:val="006406EF"/>
    <w:rsid w:val="006407ED"/>
    <w:rsid w:val="006409FC"/>
    <w:rsid w:val="00642648"/>
    <w:rsid w:val="00645134"/>
    <w:rsid w:val="00646D21"/>
    <w:rsid w:val="00647C28"/>
    <w:rsid w:val="0065005F"/>
    <w:rsid w:val="00650087"/>
    <w:rsid w:val="00651083"/>
    <w:rsid w:val="00652E10"/>
    <w:rsid w:val="0065373F"/>
    <w:rsid w:val="0065384F"/>
    <w:rsid w:val="00653CD0"/>
    <w:rsid w:val="00654FC4"/>
    <w:rsid w:val="006569E0"/>
    <w:rsid w:val="00656F9F"/>
    <w:rsid w:val="00657DF1"/>
    <w:rsid w:val="006602A4"/>
    <w:rsid w:val="00661461"/>
    <w:rsid w:val="00662510"/>
    <w:rsid w:val="00664437"/>
    <w:rsid w:val="00664EA2"/>
    <w:rsid w:val="00664F9C"/>
    <w:rsid w:val="00670021"/>
    <w:rsid w:val="00670299"/>
    <w:rsid w:val="00671B04"/>
    <w:rsid w:val="0067252F"/>
    <w:rsid w:val="00672926"/>
    <w:rsid w:val="00672969"/>
    <w:rsid w:val="006736A7"/>
    <w:rsid w:val="0067403E"/>
    <w:rsid w:val="00675BC3"/>
    <w:rsid w:val="00676244"/>
    <w:rsid w:val="00676A1B"/>
    <w:rsid w:val="00676E64"/>
    <w:rsid w:val="00677104"/>
    <w:rsid w:val="006802EA"/>
    <w:rsid w:val="00680D11"/>
    <w:rsid w:val="0068119C"/>
    <w:rsid w:val="00681239"/>
    <w:rsid w:val="0068123D"/>
    <w:rsid w:val="00681986"/>
    <w:rsid w:val="00684ADC"/>
    <w:rsid w:val="006856CF"/>
    <w:rsid w:val="00685A59"/>
    <w:rsid w:val="00685B48"/>
    <w:rsid w:val="00685CC5"/>
    <w:rsid w:val="00685FDA"/>
    <w:rsid w:val="00686549"/>
    <w:rsid w:val="00686CC3"/>
    <w:rsid w:val="00686F4D"/>
    <w:rsid w:val="00687408"/>
    <w:rsid w:val="00690355"/>
    <w:rsid w:val="006907EB"/>
    <w:rsid w:val="00691F3A"/>
    <w:rsid w:val="00692700"/>
    <w:rsid w:val="0069340C"/>
    <w:rsid w:val="00693B77"/>
    <w:rsid w:val="00695C0A"/>
    <w:rsid w:val="00696177"/>
    <w:rsid w:val="00697F4D"/>
    <w:rsid w:val="006A0B19"/>
    <w:rsid w:val="006A21B2"/>
    <w:rsid w:val="006A2744"/>
    <w:rsid w:val="006A479D"/>
    <w:rsid w:val="006A4E30"/>
    <w:rsid w:val="006A4F29"/>
    <w:rsid w:val="006A73DE"/>
    <w:rsid w:val="006B0061"/>
    <w:rsid w:val="006B0454"/>
    <w:rsid w:val="006B0DAF"/>
    <w:rsid w:val="006B1BF3"/>
    <w:rsid w:val="006B2910"/>
    <w:rsid w:val="006B29DB"/>
    <w:rsid w:val="006B494C"/>
    <w:rsid w:val="006B5310"/>
    <w:rsid w:val="006B7361"/>
    <w:rsid w:val="006B7848"/>
    <w:rsid w:val="006C1003"/>
    <w:rsid w:val="006C147B"/>
    <w:rsid w:val="006C30FC"/>
    <w:rsid w:val="006C4B51"/>
    <w:rsid w:val="006C774A"/>
    <w:rsid w:val="006D0BD3"/>
    <w:rsid w:val="006D0E07"/>
    <w:rsid w:val="006D12FF"/>
    <w:rsid w:val="006D207D"/>
    <w:rsid w:val="006D2094"/>
    <w:rsid w:val="006D269C"/>
    <w:rsid w:val="006D2F84"/>
    <w:rsid w:val="006D39BD"/>
    <w:rsid w:val="006D418B"/>
    <w:rsid w:val="006D768E"/>
    <w:rsid w:val="006D7F77"/>
    <w:rsid w:val="006E092A"/>
    <w:rsid w:val="006E093C"/>
    <w:rsid w:val="006E158B"/>
    <w:rsid w:val="006E3649"/>
    <w:rsid w:val="006E4AF7"/>
    <w:rsid w:val="006E6BFB"/>
    <w:rsid w:val="006E6EA4"/>
    <w:rsid w:val="006E7553"/>
    <w:rsid w:val="006F116F"/>
    <w:rsid w:val="006F1719"/>
    <w:rsid w:val="006F208C"/>
    <w:rsid w:val="006F2280"/>
    <w:rsid w:val="006F2E61"/>
    <w:rsid w:val="006F2FBD"/>
    <w:rsid w:val="006F38B3"/>
    <w:rsid w:val="006F3C25"/>
    <w:rsid w:val="006F62EC"/>
    <w:rsid w:val="006F6648"/>
    <w:rsid w:val="006F74E3"/>
    <w:rsid w:val="006F7819"/>
    <w:rsid w:val="00700FEB"/>
    <w:rsid w:val="00701BCF"/>
    <w:rsid w:val="00703029"/>
    <w:rsid w:val="00703AED"/>
    <w:rsid w:val="00705DC5"/>
    <w:rsid w:val="007073FF"/>
    <w:rsid w:val="007079DF"/>
    <w:rsid w:val="00707A9C"/>
    <w:rsid w:val="00707BAB"/>
    <w:rsid w:val="007109FD"/>
    <w:rsid w:val="00710AFF"/>
    <w:rsid w:val="007114C8"/>
    <w:rsid w:val="00711D4E"/>
    <w:rsid w:val="0071214A"/>
    <w:rsid w:val="00712D4B"/>
    <w:rsid w:val="0071393D"/>
    <w:rsid w:val="00714142"/>
    <w:rsid w:val="0071529F"/>
    <w:rsid w:val="00715F55"/>
    <w:rsid w:val="007175A0"/>
    <w:rsid w:val="00720584"/>
    <w:rsid w:val="00721499"/>
    <w:rsid w:val="00722FFF"/>
    <w:rsid w:val="00723F34"/>
    <w:rsid w:val="007241F4"/>
    <w:rsid w:val="00724663"/>
    <w:rsid w:val="00725EBC"/>
    <w:rsid w:val="00726618"/>
    <w:rsid w:val="007268BC"/>
    <w:rsid w:val="007268D5"/>
    <w:rsid w:val="00730C7C"/>
    <w:rsid w:val="0073160D"/>
    <w:rsid w:val="00731C5F"/>
    <w:rsid w:val="00731CA5"/>
    <w:rsid w:val="007330E0"/>
    <w:rsid w:val="00735334"/>
    <w:rsid w:val="007354F3"/>
    <w:rsid w:val="00735B8C"/>
    <w:rsid w:val="007362AF"/>
    <w:rsid w:val="00743657"/>
    <w:rsid w:val="00744109"/>
    <w:rsid w:val="00744121"/>
    <w:rsid w:val="00745CB2"/>
    <w:rsid w:val="00746773"/>
    <w:rsid w:val="00751480"/>
    <w:rsid w:val="00752194"/>
    <w:rsid w:val="007521F0"/>
    <w:rsid w:val="0075250E"/>
    <w:rsid w:val="00754CF4"/>
    <w:rsid w:val="00755553"/>
    <w:rsid w:val="00757843"/>
    <w:rsid w:val="00760335"/>
    <w:rsid w:val="007603C9"/>
    <w:rsid w:val="0076095F"/>
    <w:rsid w:val="00760D4F"/>
    <w:rsid w:val="007611DC"/>
    <w:rsid w:val="007629C4"/>
    <w:rsid w:val="00762AF5"/>
    <w:rsid w:val="00762C71"/>
    <w:rsid w:val="0076649E"/>
    <w:rsid w:val="00767543"/>
    <w:rsid w:val="007706A7"/>
    <w:rsid w:val="007714AA"/>
    <w:rsid w:val="0077150C"/>
    <w:rsid w:val="00772AF6"/>
    <w:rsid w:val="00772CE7"/>
    <w:rsid w:val="00772D68"/>
    <w:rsid w:val="00774AF4"/>
    <w:rsid w:val="00774DE5"/>
    <w:rsid w:val="00775038"/>
    <w:rsid w:val="0077508D"/>
    <w:rsid w:val="00775511"/>
    <w:rsid w:val="00775C3C"/>
    <w:rsid w:val="00775C56"/>
    <w:rsid w:val="00776418"/>
    <w:rsid w:val="00777B7E"/>
    <w:rsid w:val="00784909"/>
    <w:rsid w:val="00784B99"/>
    <w:rsid w:val="00786E56"/>
    <w:rsid w:val="00787D71"/>
    <w:rsid w:val="007901E3"/>
    <w:rsid w:val="007902A2"/>
    <w:rsid w:val="007917D8"/>
    <w:rsid w:val="00792B2A"/>
    <w:rsid w:val="007932BC"/>
    <w:rsid w:val="00797437"/>
    <w:rsid w:val="00797FEF"/>
    <w:rsid w:val="007A0C9A"/>
    <w:rsid w:val="007A1395"/>
    <w:rsid w:val="007A1EFD"/>
    <w:rsid w:val="007A2542"/>
    <w:rsid w:val="007A276F"/>
    <w:rsid w:val="007A2B79"/>
    <w:rsid w:val="007A2DCA"/>
    <w:rsid w:val="007A49F2"/>
    <w:rsid w:val="007A4D6D"/>
    <w:rsid w:val="007A500C"/>
    <w:rsid w:val="007A694D"/>
    <w:rsid w:val="007A69BC"/>
    <w:rsid w:val="007A6F3C"/>
    <w:rsid w:val="007B0918"/>
    <w:rsid w:val="007B099D"/>
    <w:rsid w:val="007B1A34"/>
    <w:rsid w:val="007B284B"/>
    <w:rsid w:val="007B2E23"/>
    <w:rsid w:val="007B3876"/>
    <w:rsid w:val="007B59E3"/>
    <w:rsid w:val="007B7239"/>
    <w:rsid w:val="007B7807"/>
    <w:rsid w:val="007C0EFB"/>
    <w:rsid w:val="007C3767"/>
    <w:rsid w:val="007C4C64"/>
    <w:rsid w:val="007C4DEC"/>
    <w:rsid w:val="007C722D"/>
    <w:rsid w:val="007C7C86"/>
    <w:rsid w:val="007D0ADA"/>
    <w:rsid w:val="007D0D3B"/>
    <w:rsid w:val="007D0F19"/>
    <w:rsid w:val="007D1706"/>
    <w:rsid w:val="007D1BD6"/>
    <w:rsid w:val="007D2C7B"/>
    <w:rsid w:val="007D4429"/>
    <w:rsid w:val="007D489C"/>
    <w:rsid w:val="007D4AAB"/>
    <w:rsid w:val="007D632D"/>
    <w:rsid w:val="007D7307"/>
    <w:rsid w:val="007D78ED"/>
    <w:rsid w:val="007E06C1"/>
    <w:rsid w:val="007E0D80"/>
    <w:rsid w:val="007E12B1"/>
    <w:rsid w:val="007E2115"/>
    <w:rsid w:val="007E25CC"/>
    <w:rsid w:val="007E321F"/>
    <w:rsid w:val="007E3599"/>
    <w:rsid w:val="007E5327"/>
    <w:rsid w:val="007E7B28"/>
    <w:rsid w:val="007E7E6F"/>
    <w:rsid w:val="007F253D"/>
    <w:rsid w:val="007F26C9"/>
    <w:rsid w:val="007F41C0"/>
    <w:rsid w:val="007F4444"/>
    <w:rsid w:val="007F458D"/>
    <w:rsid w:val="007F4730"/>
    <w:rsid w:val="007F628A"/>
    <w:rsid w:val="007F6BCD"/>
    <w:rsid w:val="0080059C"/>
    <w:rsid w:val="008013D3"/>
    <w:rsid w:val="00801502"/>
    <w:rsid w:val="008018DD"/>
    <w:rsid w:val="00803C76"/>
    <w:rsid w:val="008040FC"/>
    <w:rsid w:val="00804430"/>
    <w:rsid w:val="0080498B"/>
    <w:rsid w:val="00804FE0"/>
    <w:rsid w:val="00804FE4"/>
    <w:rsid w:val="0080739C"/>
    <w:rsid w:val="008101A8"/>
    <w:rsid w:val="008103BA"/>
    <w:rsid w:val="008103CA"/>
    <w:rsid w:val="00810556"/>
    <w:rsid w:val="008105DA"/>
    <w:rsid w:val="008116CC"/>
    <w:rsid w:val="0081213C"/>
    <w:rsid w:val="008126A7"/>
    <w:rsid w:val="00812AFA"/>
    <w:rsid w:val="00812B56"/>
    <w:rsid w:val="00812F3D"/>
    <w:rsid w:val="008136DC"/>
    <w:rsid w:val="00813700"/>
    <w:rsid w:val="00813D20"/>
    <w:rsid w:val="00814AF9"/>
    <w:rsid w:val="00814C19"/>
    <w:rsid w:val="00815185"/>
    <w:rsid w:val="0081594C"/>
    <w:rsid w:val="00815C9F"/>
    <w:rsid w:val="00817C89"/>
    <w:rsid w:val="008203A1"/>
    <w:rsid w:val="00820426"/>
    <w:rsid w:val="0082097F"/>
    <w:rsid w:val="00820CA4"/>
    <w:rsid w:val="00822056"/>
    <w:rsid w:val="0082288F"/>
    <w:rsid w:val="008242A6"/>
    <w:rsid w:val="0082449C"/>
    <w:rsid w:val="00824892"/>
    <w:rsid w:val="00824FAA"/>
    <w:rsid w:val="00825D55"/>
    <w:rsid w:val="0082628A"/>
    <w:rsid w:val="0082721A"/>
    <w:rsid w:val="00827728"/>
    <w:rsid w:val="00830F48"/>
    <w:rsid w:val="00831CDA"/>
    <w:rsid w:val="00832393"/>
    <w:rsid w:val="00832C64"/>
    <w:rsid w:val="008349B5"/>
    <w:rsid w:val="00834CDD"/>
    <w:rsid w:val="0084252D"/>
    <w:rsid w:val="0084426D"/>
    <w:rsid w:val="00845BCF"/>
    <w:rsid w:val="00851948"/>
    <w:rsid w:val="00851B87"/>
    <w:rsid w:val="0085412E"/>
    <w:rsid w:val="0085418F"/>
    <w:rsid w:val="0085620B"/>
    <w:rsid w:val="00856E8B"/>
    <w:rsid w:val="00857357"/>
    <w:rsid w:val="0086114C"/>
    <w:rsid w:val="00861921"/>
    <w:rsid w:val="008621FF"/>
    <w:rsid w:val="00863385"/>
    <w:rsid w:val="00863BEF"/>
    <w:rsid w:val="00864CF4"/>
    <w:rsid w:val="00870314"/>
    <w:rsid w:val="00872919"/>
    <w:rsid w:val="00874736"/>
    <w:rsid w:val="00874EC0"/>
    <w:rsid w:val="00875E4E"/>
    <w:rsid w:val="00876426"/>
    <w:rsid w:val="0087722A"/>
    <w:rsid w:val="0087757F"/>
    <w:rsid w:val="008804C3"/>
    <w:rsid w:val="00880AB2"/>
    <w:rsid w:val="00881526"/>
    <w:rsid w:val="008823FA"/>
    <w:rsid w:val="00882FC1"/>
    <w:rsid w:val="00884FD0"/>
    <w:rsid w:val="008854A7"/>
    <w:rsid w:val="00885A6B"/>
    <w:rsid w:val="008866A2"/>
    <w:rsid w:val="00886CD0"/>
    <w:rsid w:val="00886EA5"/>
    <w:rsid w:val="008877B2"/>
    <w:rsid w:val="00890FDF"/>
    <w:rsid w:val="00891836"/>
    <w:rsid w:val="00891A1E"/>
    <w:rsid w:val="00892098"/>
    <w:rsid w:val="0089225A"/>
    <w:rsid w:val="008924AE"/>
    <w:rsid w:val="008925B9"/>
    <w:rsid w:val="0089352B"/>
    <w:rsid w:val="00896055"/>
    <w:rsid w:val="0089670E"/>
    <w:rsid w:val="008977BB"/>
    <w:rsid w:val="00897FA9"/>
    <w:rsid w:val="008A07ED"/>
    <w:rsid w:val="008A1504"/>
    <w:rsid w:val="008A1CAD"/>
    <w:rsid w:val="008A20C5"/>
    <w:rsid w:val="008A34D1"/>
    <w:rsid w:val="008A6483"/>
    <w:rsid w:val="008A6FA3"/>
    <w:rsid w:val="008A73EB"/>
    <w:rsid w:val="008A77CD"/>
    <w:rsid w:val="008B08B2"/>
    <w:rsid w:val="008B19A5"/>
    <w:rsid w:val="008B2458"/>
    <w:rsid w:val="008B25DC"/>
    <w:rsid w:val="008B544E"/>
    <w:rsid w:val="008B5A38"/>
    <w:rsid w:val="008B649E"/>
    <w:rsid w:val="008B65AD"/>
    <w:rsid w:val="008C1399"/>
    <w:rsid w:val="008C19AD"/>
    <w:rsid w:val="008C1A6E"/>
    <w:rsid w:val="008C306E"/>
    <w:rsid w:val="008C3BD4"/>
    <w:rsid w:val="008C3CB1"/>
    <w:rsid w:val="008C5AA0"/>
    <w:rsid w:val="008C5D8A"/>
    <w:rsid w:val="008C681B"/>
    <w:rsid w:val="008C6B2B"/>
    <w:rsid w:val="008C6BC7"/>
    <w:rsid w:val="008C7289"/>
    <w:rsid w:val="008D03A2"/>
    <w:rsid w:val="008D19F5"/>
    <w:rsid w:val="008D1CEC"/>
    <w:rsid w:val="008D2F72"/>
    <w:rsid w:val="008D43A0"/>
    <w:rsid w:val="008E1EB0"/>
    <w:rsid w:val="008E1FE3"/>
    <w:rsid w:val="008E386F"/>
    <w:rsid w:val="008E474B"/>
    <w:rsid w:val="008E5386"/>
    <w:rsid w:val="008E5862"/>
    <w:rsid w:val="008E6EC2"/>
    <w:rsid w:val="008E70E2"/>
    <w:rsid w:val="008E7FA5"/>
    <w:rsid w:val="008F08FF"/>
    <w:rsid w:val="008F1396"/>
    <w:rsid w:val="008F1890"/>
    <w:rsid w:val="008F1A93"/>
    <w:rsid w:val="008F2327"/>
    <w:rsid w:val="008F2B17"/>
    <w:rsid w:val="008F4815"/>
    <w:rsid w:val="008F6FA4"/>
    <w:rsid w:val="008F7240"/>
    <w:rsid w:val="008F7EF6"/>
    <w:rsid w:val="00901AFB"/>
    <w:rsid w:val="0090248F"/>
    <w:rsid w:val="00902DFD"/>
    <w:rsid w:val="00903015"/>
    <w:rsid w:val="00903734"/>
    <w:rsid w:val="00904695"/>
    <w:rsid w:val="00905B29"/>
    <w:rsid w:val="00906659"/>
    <w:rsid w:val="009117C7"/>
    <w:rsid w:val="009141D2"/>
    <w:rsid w:val="00914E50"/>
    <w:rsid w:val="00915C93"/>
    <w:rsid w:val="00917402"/>
    <w:rsid w:val="00917445"/>
    <w:rsid w:val="0092017B"/>
    <w:rsid w:val="009206CF"/>
    <w:rsid w:val="00920D08"/>
    <w:rsid w:val="009233FD"/>
    <w:rsid w:val="00923479"/>
    <w:rsid w:val="00924E46"/>
    <w:rsid w:val="009277F6"/>
    <w:rsid w:val="00927B8B"/>
    <w:rsid w:val="00931A11"/>
    <w:rsid w:val="00931FF5"/>
    <w:rsid w:val="00932EB0"/>
    <w:rsid w:val="00933472"/>
    <w:rsid w:val="00935231"/>
    <w:rsid w:val="009352C8"/>
    <w:rsid w:val="00935B86"/>
    <w:rsid w:val="009362C5"/>
    <w:rsid w:val="009364B9"/>
    <w:rsid w:val="00936C17"/>
    <w:rsid w:val="0093742E"/>
    <w:rsid w:val="00937613"/>
    <w:rsid w:val="0094360B"/>
    <w:rsid w:val="00943DE3"/>
    <w:rsid w:val="00950305"/>
    <w:rsid w:val="00950883"/>
    <w:rsid w:val="00950954"/>
    <w:rsid w:val="009511AD"/>
    <w:rsid w:val="009539B8"/>
    <w:rsid w:val="009546AF"/>
    <w:rsid w:val="0095579E"/>
    <w:rsid w:val="00955F7A"/>
    <w:rsid w:val="0095762E"/>
    <w:rsid w:val="009579C2"/>
    <w:rsid w:val="009610F6"/>
    <w:rsid w:val="009634C2"/>
    <w:rsid w:val="00967AC2"/>
    <w:rsid w:val="00967BC0"/>
    <w:rsid w:val="009703D8"/>
    <w:rsid w:val="00970648"/>
    <w:rsid w:val="009707A1"/>
    <w:rsid w:val="0097160B"/>
    <w:rsid w:val="00971F09"/>
    <w:rsid w:val="00974659"/>
    <w:rsid w:val="00974E68"/>
    <w:rsid w:val="00975261"/>
    <w:rsid w:val="009759F0"/>
    <w:rsid w:val="00976B1B"/>
    <w:rsid w:val="0097770A"/>
    <w:rsid w:val="0097776F"/>
    <w:rsid w:val="00980E71"/>
    <w:rsid w:val="009815AC"/>
    <w:rsid w:val="00982247"/>
    <w:rsid w:val="00982466"/>
    <w:rsid w:val="009825A0"/>
    <w:rsid w:val="00982905"/>
    <w:rsid w:val="00983FBB"/>
    <w:rsid w:val="0098446C"/>
    <w:rsid w:val="00984635"/>
    <w:rsid w:val="009856EE"/>
    <w:rsid w:val="00985A65"/>
    <w:rsid w:val="00986C76"/>
    <w:rsid w:val="00986FB6"/>
    <w:rsid w:val="009872D0"/>
    <w:rsid w:val="00990E52"/>
    <w:rsid w:val="00991A2B"/>
    <w:rsid w:val="00991B3B"/>
    <w:rsid w:val="00992A9D"/>
    <w:rsid w:val="00992F2C"/>
    <w:rsid w:val="009935B4"/>
    <w:rsid w:val="00993A66"/>
    <w:rsid w:val="00993BE9"/>
    <w:rsid w:val="00994265"/>
    <w:rsid w:val="0099477A"/>
    <w:rsid w:val="00995224"/>
    <w:rsid w:val="00995505"/>
    <w:rsid w:val="009965C7"/>
    <w:rsid w:val="00997268"/>
    <w:rsid w:val="009977D3"/>
    <w:rsid w:val="009A2323"/>
    <w:rsid w:val="009A276F"/>
    <w:rsid w:val="009A2AF4"/>
    <w:rsid w:val="009A399A"/>
    <w:rsid w:val="009A39C2"/>
    <w:rsid w:val="009A3F70"/>
    <w:rsid w:val="009A495E"/>
    <w:rsid w:val="009A4CE9"/>
    <w:rsid w:val="009B1292"/>
    <w:rsid w:val="009B14E1"/>
    <w:rsid w:val="009B206F"/>
    <w:rsid w:val="009B28E4"/>
    <w:rsid w:val="009B30D9"/>
    <w:rsid w:val="009B3E30"/>
    <w:rsid w:val="009B5C01"/>
    <w:rsid w:val="009B76C5"/>
    <w:rsid w:val="009B7E28"/>
    <w:rsid w:val="009C067C"/>
    <w:rsid w:val="009C16D7"/>
    <w:rsid w:val="009C2D41"/>
    <w:rsid w:val="009C5483"/>
    <w:rsid w:val="009D26AF"/>
    <w:rsid w:val="009D310F"/>
    <w:rsid w:val="009D3198"/>
    <w:rsid w:val="009D3648"/>
    <w:rsid w:val="009D54FD"/>
    <w:rsid w:val="009D5B5F"/>
    <w:rsid w:val="009D5C34"/>
    <w:rsid w:val="009D647C"/>
    <w:rsid w:val="009D6C34"/>
    <w:rsid w:val="009E00E8"/>
    <w:rsid w:val="009E13B3"/>
    <w:rsid w:val="009E5576"/>
    <w:rsid w:val="009E652D"/>
    <w:rsid w:val="009E6EFA"/>
    <w:rsid w:val="009E7842"/>
    <w:rsid w:val="009E7968"/>
    <w:rsid w:val="009F1C8E"/>
    <w:rsid w:val="009F1F5A"/>
    <w:rsid w:val="009F3A50"/>
    <w:rsid w:val="009F412A"/>
    <w:rsid w:val="009F6471"/>
    <w:rsid w:val="009F7610"/>
    <w:rsid w:val="009F7752"/>
    <w:rsid w:val="00A00646"/>
    <w:rsid w:val="00A00CEC"/>
    <w:rsid w:val="00A02141"/>
    <w:rsid w:val="00A03F27"/>
    <w:rsid w:val="00A043A5"/>
    <w:rsid w:val="00A04D33"/>
    <w:rsid w:val="00A062E5"/>
    <w:rsid w:val="00A107CA"/>
    <w:rsid w:val="00A11B98"/>
    <w:rsid w:val="00A121A2"/>
    <w:rsid w:val="00A13467"/>
    <w:rsid w:val="00A135EF"/>
    <w:rsid w:val="00A146CE"/>
    <w:rsid w:val="00A14E81"/>
    <w:rsid w:val="00A15699"/>
    <w:rsid w:val="00A167D7"/>
    <w:rsid w:val="00A174E5"/>
    <w:rsid w:val="00A20989"/>
    <w:rsid w:val="00A22D86"/>
    <w:rsid w:val="00A2300C"/>
    <w:rsid w:val="00A247C1"/>
    <w:rsid w:val="00A254BE"/>
    <w:rsid w:val="00A261A4"/>
    <w:rsid w:val="00A262F1"/>
    <w:rsid w:val="00A278DB"/>
    <w:rsid w:val="00A30475"/>
    <w:rsid w:val="00A30EB7"/>
    <w:rsid w:val="00A310D6"/>
    <w:rsid w:val="00A317F6"/>
    <w:rsid w:val="00A31864"/>
    <w:rsid w:val="00A31FBD"/>
    <w:rsid w:val="00A327A3"/>
    <w:rsid w:val="00A32E54"/>
    <w:rsid w:val="00A33596"/>
    <w:rsid w:val="00A347BA"/>
    <w:rsid w:val="00A3618E"/>
    <w:rsid w:val="00A364BF"/>
    <w:rsid w:val="00A36A09"/>
    <w:rsid w:val="00A36B78"/>
    <w:rsid w:val="00A36E19"/>
    <w:rsid w:val="00A3716D"/>
    <w:rsid w:val="00A407D9"/>
    <w:rsid w:val="00A40CF5"/>
    <w:rsid w:val="00A4109F"/>
    <w:rsid w:val="00A41595"/>
    <w:rsid w:val="00A437AE"/>
    <w:rsid w:val="00A43B2D"/>
    <w:rsid w:val="00A4619C"/>
    <w:rsid w:val="00A47840"/>
    <w:rsid w:val="00A478BE"/>
    <w:rsid w:val="00A51ABD"/>
    <w:rsid w:val="00A52172"/>
    <w:rsid w:val="00A53936"/>
    <w:rsid w:val="00A54835"/>
    <w:rsid w:val="00A554F3"/>
    <w:rsid w:val="00A55563"/>
    <w:rsid w:val="00A565DB"/>
    <w:rsid w:val="00A571B3"/>
    <w:rsid w:val="00A574ED"/>
    <w:rsid w:val="00A602F0"/>
    <w:rsid w:val="00A60594"/>
    <w:rsid w:val="00A60CF6"/>
    <w:rsid w:val="00A61D78"/>
    <w:rsid w:val="00A629FA"/>
    <w:rsid w:val="00A634B5"/>
    <w:rsid w:val="00A63DF7"/>
    <w:rsid w:val="00A64875"/>
    <w:rsid w:val="00A64B2A"/>
    <w:rsid w:val="00A655A8"/>
    <w:rsid w:val="00A678AA"/>
    <w:rsid w:val="00A67BCD"/>
    <w:rsid w:val="00A7056D"/>
    <w:rsid w:val="00A708FB"/>
    <w:rsid w:val="00A71E38"/>
    <w:rsid w:val="00A733EA"/>
    <w:rsid w:val="00A73A54"/>
    <w:rsid w:val="00A73CFB"/>
    <w:rsid w:val="00A75BBF"/>
    <w:rsid w:val="00A76080"/>
    <w:rsid w:val="00A76416"/>
    <w:rsid w:val="00A82326"/>
    <w:rsid w:val="00A823F1"/>
    <w:rsid w:val="00A841B0"/>
    <w:rsid w:val="00A85563"/>
    <w:rsid w:val="00A86327"/>
    <w:rsid w:val="00A903FA"/>
    <w:rsid w:val="00A90AC4"/>
    <w:rsid w:val="00A91BFA"/>
    <w:rsid w:val="00A95492"/>
    <w:rsid w:val="00A955A4"/>
    <w:rsid w:val="00A9604E"/>
    <w:rsid w:val="00A964FA"/>
    <w:rsid w:val="00AA00A7"/>
    <w:rsid w:val="00AA0D84"/>
    <w:rsid w:val="00AA0FA5"/>
    <w:rsid w:val="00AA1290"/>
    <w:rsid w:val="00AA1712"/>
    <w:rsid w:val="00AA1E9A"/>
    <w:rsid w:val="00AA29FF"/>
    <w:rsid w:val="00AA3E0B"/>
    <w:rsid w:val="00AA40B2"/>
    <w:rsid w:val="00AA4570"/>
    <w:rsid w:val="00AA47EB"/>
    <w:rsid w:val="00AA5198"/>
    <w:rsid w:val="00AA677A"/>
    <w:rsid w:val="00AA678C"/>
    <w:rsid w:val="00AA7476"/>
    <w:rsid w:val="00AB00F1"/>
    <w:rsid w:val="00AB181A"/>
    <w:rsid w:val="00AB36B3"/>
    <w:rsid w:val="00AB3D85"/>
    <w:rsid w:val="00AB3F21"/>
    <w:rsid w:val="00AB43B7"/>
    <w:rsid w:val="00AB5A5A"/>
    <w:rsid w:val="00AB5DEF"/>
    <w:rsid w:val="00AB65E9"/>
    <w:rsid w:val="00AB7A49"/>
    <w:rsid w:val="00AC1291"/>
    <w:rsid w:val="00AC20DB"/>
    <w:rsid w:val="00AC2920"/>
    <w:rsid w:val="00AC3A07"/>
    <w:rsid w:val="00AC47D9"/>
    <w:rsid w:val="00AC4EFB"/>
    <w:rsid w:val="00AC5411"/>
    <w:rsid w:val="00AC669D"/>
    <w:rsid w:val="00AC7358"/>
    <w:rsid w:val="00AC7A29"/>
    <w:rsid w:val="00AC7FE5"/>
    <w:rsid w:val="00AD0047"/>
    <w:rsid w:val="00AD0F0D"/>
    <w:rsid w:val="00AD1079"/>
    <w:rsid w:val="00AD153E"/>
    <w:rsid w:val="00AD30E7"/>
    <w:rsid w:val="00AD3C8C"/>
    <w:rsid w:val="00AD3F37"/>
    <w:rsid w:val="00AD4E4A"/>
    <w:rsid w:val="00AD59A4"/>
    <w:rsid w:val="00AD7FC9"/>
    <w:rsid w:val="00AE0270"/>
    <w:rsid w:val="00AE0664"/>
    <w:rsid w:val="00AE36A6"/>
    <w:rsid w:val="00AE4355"/>
    <w:rsid w:val="00AE5CE0"/>
    <w:rsid w:val="00AE608D"/>
    <w:rsid w:val="00AF0A2D"/>
    <w:rsid w:val="00AF13E4"/>
    <w:rsid w:val="00AF1431"/>
    <w:rsid w:val="00AF1AB7"/>
    <w:rsid w:val="00AF29CE"/>
    <w:rsid w:val="00AF5A0F"/>
    <w:rsid w:val="00AF6161"/>
    <w:rsid w:val="00B003BD"/>
    <w:rsid w:val="00B01C1D"/>
    <w:rsid w:val="00B01C46"/>
    <w:rsid w:val="00B03A15"/>
    <w:rsid w:val="00B03E3A"/>
    <w:rsid w:val="00B03E9D"/>
    <w:rsid w:val="00B0475D"/>
    <w:rsid w:val="00B049C3"/>
    <w:rsid w:val="00B04CB1"/>
    <w:rsid w:val="00B05DB6"/>
    <w:rsid w:val="00B0622E"/>
    <w:rsid w:val="00B07D04"/>
    <w:rsid w:val="00B07E4E"/>
    <w:rsid w:val="00B10841"/>
    <w:rsid w:val="00B1145A"/>
    <w:rsid w:val="00B1151B"/>
    <w:rsid w:val="00B11591"/>
    <w:rsid w:val="00B11AA4"/>
    <w:rsid w:val="00B12376"/>
    <w:rsid w:val="00B12578"/>
    <w:rsid w:val="00B125F9"/>
    <w:rsid w:val="00B126FA"/>
    <w:rsid w:val="00B13DD9"/>
    <w:rsid w:val="00B14A6C"/>
    <w:rsid w:val="00B14BF2"/>
    <w:rsid w:val="00B15A7B"/>
    <w:rsid w:val="00B1790C"/>
    <w:rsid w:val="00B2068D"/>
    <w:rsid w:val="00B21C64"/>
    <w:rsid w:val="00B224C2"/>
    <w:rsid w:val="00B22B06"/>
    <w:rsid w:val="00B23613"/>
    <w:rsid w:val="00B23FC0"/>
    <w:rsid w:val="00B24520"/>
    <w:rsid w:val="00B248C9"/>
    <w:rsid w:val="00B252C9"/>
    <w:rsid w:val="00B26784"/>
    <w:rsid w:val="00B3018D"/>
    <w:rsid w:val="00B3038B"/>
    <w:rsid w:val="00B307DB"/>
    <w:rsid w:val="00B31697"/>
    <w:rsid w:val="00B32A5E"/>
    <w:rsid w:val="00B3301D"/>
    <w:rsid w:val="00B33C18"/>
    <w:rsid w:val="00B37D3C"/>
    <w:rsid w:val="00B43870"/>
    <w:rsid w:val="00B4419D"/>
    <w:rsid w:val="00B451F3"/>
    <w:rsid w:val="00B47284"/>
    <w:rsid w:val="00B50469"/>
    <w:rsid w:val="00B5069F"/>
    <w:rsid w:val="00B50E4B"/>
    <w:rsid w:val="00B518E4"/>
    <w:rsid w:val="00B51F0B"/>
    <w:rsid w:val="00B52821"/>
    <w:rsid w:val="00B5282F"/>
    <w:rsid w:val="00B52E5E"/>
    <w:rsid w:val="00B53360"/>
    <w:rsid w:val="00B54B13"/>
    <w:rsid w:val="00B54FEA"/>
    <w:rsid w:val="00B553AB"/>
    <w:rsid w:val="00B562B2"/>
    <w:rsid w:val="00B601AC"/>
    <w:rsid w:val="00B6192B"/>
    <w:rsid w:val="00B61BCE"/>
    <w:rsid w:val="00B62518"/>
    <w:rsid w:val="00B63B38"/>
    <w:rsid w:val="00B63E5E"/>
    <w:rsid w:val="00B64969"/>
    <w:rsid w:val="00B64C5D"/>
    <w:rsid w:val="00B7138A"/>
    <w:rsid w:val="00B72E83"/>
    <w:rsid w:val="00B738A9"/>
    <w:rsid w:val="00B741E5"/>
    <w:rsid w:val="00B749D4"/>
    <w:rsid w:val="00B75280"/>
    <w:rsid w:val="00B75708"/>
    <w:rsid w:val="00B8170C"/>
    <w:rsid w:val="00B8196B"/>
    <w:rsid w:val="00B8242D"/>
    <w:rsid w:val="00B82E7A"/>
    <w:rsid w:val="00B843BA"/>
    <w:rsid w:val="00B84862"/>
    <w:rsid w:val="00B84901"/>
    <w:rsid w:val="00B86EAF"/>
    <w:rsid w:val="00B86FB1"/>
    <w:rsid w:val="00B877A1"/>
    <w:rsid w:val="00B904B0"/>
    <w:rsid w:val="00B92638"/>
    <w:rsid w:val="00B93198"/>
    <w:rsid w:val="00B932CF"/>
    <w:rsid w:val="00B96A40"/>
    <w:rsid w:val="00B96DD4"/>
    <w:rsid w:val="00BA010E"/>
    <w:rsid w:val="00BA0EA3"/>
    <w:rsid w:val="00BA1422"/>
    <w:rsid w:val="00BA2B05"/>
    <w:rsid w:val="00BA2CD4"/>
    <w:rsid w:val="00BA32E8"/>
    <w:rsid w:val="00BA38D3"/>
    <w:rsid w:val="00BA5E9B"/>
    <w:rsid w:val="00BA613E"/>
    <w:rsid w:val="00BA61C1"/>
    <w:rsid w:val="00BA6405"/>
    <w:rsid w:val="00BA7420"/>
    <w:rsid w:val="00BB0182"/>
    <w:rsid w:val="00BB018E"/>
    <w:rsid w:val="00BB3494"/>
    <w:rsid w:val="00BB3829"/>
    <w:rsid w:val="00BB43B7"/>
    <w:rsid w:val="00BB7DA5"/>
    <w:rsid w:val="00BC1DA8"/>
    <w:rsid w:val="00BC26E9"/>
    <w:rsid w:val="00BC35F7"/>
    <w:rsid w:val="00BC3B15"/>
    <w:rsid w:val="00BC5773"/>
    <w:rsid w:val="00BC6EC2"/>
    <w:rsid w:val="00BD10EF"/>
    <w:rsid w:val="00BD20B1"/>
    <w:rsid w:val="00BD2BBA"/>
    <w:rsid w:val="00BD2C4C"/>
    <w:rsid w:val="00BD3A1B"/>
    <w:rsid w:val="00BD4CB1"/>
    <w:rsid w:val="00BD544D"/>
    <w:rsid w:val="00BD7AD1"/>
    <w:rsid w:val="00BD7C9C"/>
    <w:rsid w:val="00BE047E"/>
    <w:rsid w:val="00BE23AB"/>
    <w:rsid w:val="00BE24A9"/>
    <w:rsid w:val="00BE2F4F"/>
    <w:rsid w:val="00BE334D"/>
    <w:rsid w:val="00BE3795"/>
    <w:rsid w:val="00BE37B9"/>
    <w:rsid w:val="00BE3964"/>
    <w:rsid w:val="00BE3C98"/>
    <w:rsid w:val="00BE4F97"/>
    <w:rsid w:val="00BE5842"/>
    <w:rsid w:val="00BE5D6F"/>
    <w:rsid w:val="00BF02B4"/>
    <w:rsid w:val="00BF1458"/>
    <w:rsid w:val="00BF39DA"/>
    <w:rsid w:val="00BF3F90"/>
    <w:rsid w:val="00BF4F85"/>
    <w:rsid w:val="00BF632F"/>
    <w:rsid w:val="00BF6858"/>
    <w:rsid w:val="00BF6FA6"/>
    <w:rsid w:val="00BF74B2"/>
    <w:rsid w:val="00BF77DF"/>
    <w:rsid w:val="00BF7854"/>
    <w:rsid w:val="00BF7C5F"/>
    <w:rsid w:val="00BF7E3F"/>
    <w:rsid w:val="00BF7F20"/>
    <w:rsid w:val="00C010DE"/>
    <w:rsid w:val="00C026DA"/>
    <w:rsid w:val="00C02FBE"/>
    <w:rsid w:val="00C03943"/>
    <w:rsid w:val="00C047FC"/>
    <w:rsid w:val="00C061B7"/>
    <w:rsid w:val="00C10AE5"/>
    <w:rsid w:val="00C11748"/>
    <w:rsid w:val="00C12BBF"/>
    <w:rsid w:val="00C13E69"/>
    <w:rsid w:val="00C14139"/>
    <w:rsid w:val="00C15102"/>
    <w:rsid w:val="00C15BE8"/>
    <w:rsid w:val="00C15DA4"/>
    <w:rsid w:val="00C17DD7"/>
    <w:rsid w:val="00C20459"/>
    <w:rsid w:val="00C204E6"/>
    <w:rsid w:val="00C20B99"/>
    <w:rsid w:val="00C2313A"/>
    <w:rsid w:val="00C2474B"/>
    <w:rsid w:val="00C24DCB"/>
    <w:rsid w:val="00C25EA0"/>
    <w:rsid w:val="00C27290"/>
    <w:rsid w:val="00C303D0"/>
    <w:rsid w:val="00C310E3"/>
    <w:rsid w:val="00C313B6"/>
    <w:rsid w:val="00C3144E"/>
    <w:rsid w:val="00C31CEF"/>
    <w:rsid w:val="00C35418"/>
    <w:rsid w:val="00C36CF7"/>
    <w:rsid w:val="00C37280"/>
    <w:rsid w:val="00C372C6"/>
    <w:rsid w:val="00C402F7"/>
    <w:rsid w:val="00C41316"/>
    <w:rsid w:val="00C41C94"/>
    <w:rsid w:val="00C44155"/>
    <w:rsid w:val="00C44AB0"/>
    <w:rsid w:val="00C45191"/>
    <w:rsid w:val="00C45A40"/>
    <w:rsid w:val="00C45EA2"/>
    <w:rsid w:val="00C4600D"/>
    <w:rsid w:val="00C46060"/>
    <w:rsid w:val="00C46654"/>
    <w:rsid w:val="00C50040"/>
    <w:rsid w:val="00C500B8"/>
    <w:rsid w:val="00C5160B"/>
    <w:rsid w:val="00C516F6"/>
    <w:rsid w:val="00C52AD1"/>
    <w:rsid w:val="00C53084"/>
    <w:rsid w:val="00C53E5E"/>
    <w:rsid w:val="00C55740"/>
    <w:rsid w:val="00C567D4"/>
    <w:rsid w:val="00C56C8D"/>
    <w:rsid w:val="00C57E45"/>
    <w:rsid w:val="00C60783"/>
    <w:rsid w:val="00C620B1"/>
    <w:rsid w:val="00C6222C"/>
    <w:rsid w:val="00C6493F"/>
    <w:rsid w:val="00C64D03"/>
    <w:rsid w:val="00C64DF1"/>
    <w:rsid w:val="00C65026"/>
    <w:rsid w:val="00C65D7E"/>
    <w:rsid w:val="00C6683E"/>
    <w:rsid w:val="00C66FBE"/>
    <w:rsid w:val="00C672CB"/>
    <w:rsid w:val="00C677BF"/>
    <w:rsid w:val="00C67F0C"/>
    <w:rsid w:val="00C712A7"/>
    <w:rsid w:val="00C717FC"/>
    <w:rsid w:val="00C71DE9"/>
    <w:rsid w:val="00C741A1"/>
    <w:rsid w:val="00C74AE7"/>
    <w:rsid w:val="00C756D8"/>
    <w:rsid w:val="00C758CA"/>
    <w:rsid w:val="00C768DE"/>
    <w:rsid w:val="00C768F2"/>
    <w:rsid w:val="00C805C0"/>
    <w:rsid w:val="00C8090D"/>
    <w:rsid w:val="00C8104A"/>
    <w:rsid w:val="00C82971"/>
    <w:rsid w:val="00C82CB6"/>
    <w:rsid w:val="00C832EA"/>
    <w:rsid w:val="00C83B2E"/>
    <w:rsid w:val="00C83D4C"/>
    <w:rsid w:val="00C846A4"/>
    <w:rsid w:val="00C85A7E"/>
    <w:rsid w:val="00C85D5A"/>
    <w:rsid w:val="00C87563"/>
    <w:rsid w:val="00C9037C"/>
    <w:rsid w:val="00C91CF4"/>
    <w:rsid w:val="00C91EAF"/>
    <w:rsid w:val="00C91F60"/>
    <w:rsid w:val="00C926E3"/>
    <w:rsid w:val="00C93D80"/>
    <w:rsid w:val="00C952D3"/>
    <w:rsid w:val="00C96B4F"/>
    <w:rsid w:val="00C96EBB"/>
    <w:rsid w:val="00C9787D"/>
    <w:rsid w:val="00C97EDF"/>
    <w:rsid w:val="00CA0173"/>
    <w:rsid w:val="00CA062F"/>
    <w:rsid w:val="00CA1CE8"/>
    <w:rsid w:val="00CA49EC"/>
    <w:rsid w:val="00CA57A3"/>
    <w:rsid w:val="00CA61EA"/>
    <w:rsid w:val="00CA710E"/>
    <w:rsid w:val="00CB0559"/>
    <w:rsid w:val="00CB0A31"/>
    <w:rsid w:val="00CB435E"/>
    <w:rsid w:val="00CB4E3E"/>
    <w:rsid w:val="00CB64F5"/>
    <w:rsid w:val="00CB7601"/>
    <w:rsid w:val="00CB7F42"/>
    <w:rsid w:val="00CC04D3"/>
    <w:rsid w:val="00CC0930"/>
    <w:rsid w:val="00CC1BE4"/>
    <w:rsid w:val="00CC1D94"/>
    <w:rsid w:val="00CC4454"/>
    <w:rsid w:val="00CC445A"/>
    <w:rsid w:val="00CC50E3"/>
    <w:rsid w:val="00CC5E8B"/>
    <w:rsid w:val="00CC7642"/>
    <w:rsid w:val="00CC7C47"/>
    <w:rsid w:val="00CC7E51"/>
    <w:rsid w:val="00CD01AE"/>
    <w:rsid w:val="00CD10DC"/>
    <w:rsid w:val="00CD2FE7"/>
    <w:rsid w:val="00CD4C64"/>
    <w:rsid w:val="00CD5C1F"/>
    <w:rsid w:val="00CD5D6D"/>
    <w:rsid w:val="00CD5E25"/>
    <w:rsid w:val="00CD5F5B"/>
    <w:rsid w:val="00CD73D8"/>
    <w:rsid w:val="00CD7F03"/>
    <w:rsid w:val="00CE16A3"/>
    <w:rsid w:val="00CE2CC7"/>
    <w:rsid w:val="00CE2E7E"/>
    <w:rsid w:val="00CE33E6"/>
    <w:rsid w:val="00CE3AB1"/>
    <w:rsid w:val="00CE3E7A"/>
    <w:rsid w:val="00CE4375"/>
    <w:rsid w:val="00CE6A3E"/>
    <w:rsid w:val="00CE7382"/>
    <w:rsid w:val="00CE76A0"/>
    <w:rsid w:val="00CE7E2E"/>
    <w:rsid w:val="00CF2241"/>
    <w:rsid w:val="00CF23AE"/>
    <w:rsid w:val="00CF2DA9"/>
    <w:rsid w:val="00CF313F"/>
    <w:rsid w:val="00CF4380"/>
    <w:rsid w:val="00CF4B1B"/>
    <w:rsid w:val="00CF4FA2"/>
    <w:rsid w:val="00CF58D0"/>
    <w:rsid w:val="00CF5ADC"/>
    <w:rsid w:val="00CF5E5C"/>
    <w:rsid w:val="00CF628A"/>
    <w:rsid w:val="00CF6563"/>
    <w:rsid w:val="00D01F8B"/>
    <w:rsid w:val="00D024EE"/>
    <w:rsid w:val="00D02DAA"/>
    <w:rsid w:val="00D035E1"/>
    <w:rsid w:val="00D03E7B"/>
    <w:rsid w:val="00D0416E"/>
    <w:rsid w:val="00D05768"/>
    <w:rsid w:val="00D06774"/>
    <w:rsid w:val="00D06F26"/>
    <w:rsid w:val="00D10D43"/>
    <w:rsid w:val="00D11386"/>
    <w:rsid w:val="00D113B1"/>
    <w:rsid w:val="00D11E13"/>
    <w:rsid w:val="00D127C1"/>
    <w:rsid w:val="00D12AC5"/>
    <w:rsid w:val="00D12B61"/>
    <w:rsid w:val="00D12C49"/>
    <w:rsid w:val="00D132C5"/>
    <w:rsid w:val="00D13BBA"/>
    <w:rsid w:val="00D14257"/>
    <w:rsid w:val="00D14502"/>
    <w:rsid w:val="00D16668"/>
    <w:rsid w:val="00D16DA0"/>
    <w:rsid w:val="00D17B8C"/>
    <w:rsid w:val="00D201D0"/>
    <w:rsid w:val="00D20539"/>
    <w:rsid w:val="00D211A5"/>
    <w:rsid w:val="00D21328"/>
    <w:rsid w:val="00D2182C"/>
    <w:rsid w:val="00D21E81"/>
    <w:rsid w:val="00D226E9"/>
    <w:rsid w:val="00D22839"/>
    <w:rsid w:val="00D238A2"/>
    <w:rsid w:val="00D27185"/>
    <w:rsid w:val="00D27BA0"/>
    <w:rsid w:val="00D31185"/>
    <w:rsid w:val="00D3141E"/>
    <w:rsid w:val="00D329DE"/>
    <w:rsid w:val="00D338FD"/>
    <w:rsid w:val="00D33C37"/>
    <w:rsid w:val="00D34F63"/>
    <w:rsid w:val="00D35C50"/>
    <w:rsid w:val="00D413EF"/>
    <w:rsid w:val="00D4229B"/>
    <w:rsid w:val="00D42CE2"/>
    <w:rsid w:val="00D46002"/>
    <w:rsid w:val="00D4604C"/>
    <w:rsid w:val="00D47AE7"/>
    <w:rsid w:val="00D502EA"/>
    <w:rsid w:val="00D50405"/>
    <w:rsid w:val="00D527D0"/>
    <w:rsid w:val="00D52D2F"/>
    <w:rsid w:val="00D5363B"/>
    <w:rsid w:val="00D53A1A"/>
    <w:rsid w:val="00D53A2C"/>
    <w:rsid w:val="00D53A38"/>
    <w:rsid w:val="00D5464F"/>
    <w:rsid w:val="00D56E0B"/>
    <w:rsid w:val="00D57020"/>
    <w:rsid w:val="00D60CD1"/>
    <w:rsid w:val="00D61A07"/>
    <w:rsid w:val="00D62D13"/>
    <w:rsid w:val="00D6335E"/>
    <w:rsid w:val="00D642A2"/>
    <w:rsid w:val="00D65EAA"/>
    <w:rsid w:val="00D660F1"/>
    <w:rsid w:val="00D660FE"/>
    <w:rsid w:val="00D6659E"/>
    <w:rsid w:val="00D67985"/>
    <w:rsid w:val="00D67ABA"/>
    <w:rsid w:val="00D70569"/>
    <w:rsid w:val="00D715E7"/>
    <w:rsid w:val="00D74CC9"/>
    <w:rsid w:val="00D757BA"/>
    <w:rsid w:val="00D76603"/>
    <w:rsid w:val="00D8169B"/>
    <w:rsid w:val="00D81770"/>
    <w:rsid w:val="00D8181D"/>
    <w:rsid w:val="00D82BFD"/>
    <w:rsid w:val="00D837AB"/>
    <w:rsid w:val="00D83CE3"/>
    <w:rsid w:val="00D84F16"/>
    <w:rsid w:val="00D9134A"/>
    <w:rsid w:val="00D92BA2"/>
    <w:rsid w:val="00D934D5"/>
    <w:rsid w:val="00D9723A"/>
    <w:rsid w:val="00DA0961"/>
    <w:rsid w:val="00DA0B7B"/>
    <w:rsid w:val="00DA15AE"/>
    <w:rsid w:val="00DA3179"/>
    <w:rsid w:val="00DA329B"/>
    <w:rsid w:val="00DA4FF4"/>
    <w:rsid w:val="00DA5588"/>
    <w:rsid w:val="00DA6A79"/>
    <w:rsid w:val="00DA6AEF"/>
    <w:rsid w:val="00DB1EAE"/>
    <w:rsid w:val="00DB28D9"/>
    <w:rsid w:val="00DB30AA"/>
    <w:rsid w:val="00DB4E2F"/>
    <w:rsid w:val="00DB4EE7"/>
    <w:rsid w:val="00DB565A"/>
    <w:rsid w:val="00DC03C9"/>
    <w:rsid w:val="00DC1C2D"/>
    <w:rsid w:val="00DC1EBC"/>
    <w:rsid w:val="00DC1F7F"/>
    <w:rsid w:val="00DC25D6"/>
    <w:rsid w:val="00DC3435"/>
    <w:rsid w:val="00DC41C8"/>
    <w:rsid w:val="00DC5BFE"/>
    <w:rsid w:val="00DC69A2"/>
    <w:rsid w:val="00DC7264"/>
    <w:rsid w:val="00DD0835"/>
    <w:rsid w:val="00DD2D09"/>
    <w:rsid w:val="00DD5195"/>
    <w:rsid w:val="00DD69F0"/>
    <w:rsid w:val="00DD7035"/>
    <w:rsid w:val="00DD790B"/>
    <w:rsid w:val="00DD79A6"/>
    <w:rsid w:val="00DD7B3B"/>
    <w:rsid w:val="00DE13A2"/>
    <w:rsid w:val="00DE1592"/>
    <w:rsid w:val="00DE16AA"/>
    <w:rsid w:val="00DE1E4F"/>
    <w:rsid w:val="00DE2126"/>
    <w:rsid w:val="00DE33F3"/>
    <w:rsid w:val="00DE4C53"/>
    <w:rsid w:val="00DF0593"/>
    <w:rsid w:val="00DF114F"/>
    <w:rsid w:val="00DF205F"/>
    <w:rsid w:val="00DF29C8"/>
    <w:rsid w:val="00DF3000"/>
    <w:rsid w:val="00DF3949"/>
    <w:rsid w:val="00DF43C5"/>
    <w:rsid w:val="00DF5BED"/>
    <w:rsid w:val="00DF60DB"/>
    <w:rsid w:val="00DF7758"/>
    <w:rsid w:val="00DF7961"/>
    <w:rsid w:val="00E0114A"/>
    <w:rsid w:val="00E017B8"/>
    <w:rsid w:val="00E017BB"/>
    <w:rsid w:val="00E022C5"/>
    <w:rsid w:val="00E02D43"/>
    <w:rsid w:val="00E03928"/>
    <w:rsid w:val="00E0526D"/>
    <w:rsid w:val="00E0769B"/>
    <w:rsid w:val="00E07BBB"/>
    <w:rsid w:val="00E1003F"/>
    <w:rsid w:val="00E11092"/>
    <w:rsid w:val="00E11354"/>
    <w:rsid w:val="00E11463"/>
    <w:rsid w:val="00E1188B"/>
    <w:rsid w:val="00E13F21"/>
    <w:rsid w:val="00E141A3"/>
    <w:rsid w:val="00E149A9"/>
    <w:rsid w:val="00E14AB8"/>
    <w:rsid w:val="00E14C93"/>
    <w:rsid w:val="00E151FA"/>
    <w:rsid w:val="00E15918"/>
    <w:rsid w:val="00E15C2E"/>
    <w:rsid w:val="00E1607A"/>
    <w:rsid w:val="00E165E3"/>
    <w:rsid w:val="00E166A3"/>
    <w:rsid w:val="00E166C7"/>
    <w:rsid w:val="00E16967"/>
    <w:rsid w:val="00E17804"/>
    <w:rsid w:val="00E17BF9"/>
    <w:rsid w:val="00E203BD"/>
    <w:rsid w:val="00E2063A"/>
    <w:rsid w:val="00E2171A"/>
    <w:rsid w:val="00E2493B"/>
    <w:rsid w:val="00E24E3B"/>
    <w:rsid w:val="00E25555"/>
    <w:rsid w:val="00E25562"/>
    <w:rsid w:val="00E26BB7"/>
    <w:rsid w:val="00E2756B"/>
    <w:rsid w:val="00E27F1C"/>
    <w:rsid w:val="00E305F5"/>
    <w:rsid w:val="00E322BF"/>
    <w:rsid w:val="00E327EB"/>
    <w:rsid w:val="00E32A04"/>
    <w:rsid w:val="00E32D2A"/>
    <w:rsid w:val="00E33328"/>
    <w:rsid w:val="00E3408E"/>
    <w:rsid w:val="00E357CB"/>
    <w:rsid w:val="00E35AC2"/>
    <w:rsid w:val="00E361C1"/>
    <w:rsid w:val="00E36F0C"/>
    <w:rsid w:val="00E3742B"/>
    <w:rsid w:val="00E377B8"/>
    <w:rsid w:val="00E40312"/>
    <w:rsid w:val="00E41EE6"/>
    <w:rsid w:val="00E4409B"/>
    <w:rsid w:val="00E44EC1"/>
    <w:rsid w:val="00E45E8C"/>
    <w:rsid w:val="00E47FD6"/>
    <w:rsid w:val="00E50138"/>
    <w:rsid w:val="00E50AAE"/>
    <w:rsid w:val="00E50D59"/>
    <w:rsid w:val="00E5119F"/>
    <w:rsid w:val="00E51C02"/>
    <w:rsid w:val="00E523E8"/>
    <w:rsid w:val="00E5302A"/>
    <w:rsid w:val="00E5384F"/>
    <w:rsid w:val="00E538BB"/>
    <w:rsid w:val="00E54112"/>
    <w:rsid w:val="00E54954"/>
    <w:rsid w:val="00E55053"/>
    <w:rsid w:val="00E63AFC"/>
    <w:rsid w:val="00E63B12"/>
    <w:rsid w:val="00E65FAC"/>
    <w:rsid w:val="00E663D0"/>
    <w:rsid w:val="00E6667A"/>
    <w:rsid w:val="00E671E8"/>
    <w:rsid w:val="00E6795E"/>
    <w:rsid w:val="00E70719"/>
    <w:rsid w:val="00E70D28"/>
    <w:rsid w:val="00E71F3A"/>
    <w:rsid w:val="00E728E7"/>
    <w:rsid w:val="00E72A47"/>
    <w:rsid w:val="00E73D26"/>
    <w:rsid w:val="00E7405A"/>
    <w:rsid w:val="00E74B3F"/>
    <w:rsid w:val="00E74E7B"/>
    <w:rsid w:val="00E75890"/>
    <w:rsid w:val="00E761BD"/>
    <w:rsid w:val="00E77247"/>
    <w:rsid w:val="00E80E1A"/>
    <w:rsid w:val="00E83F77"/>
    <w:rsid w:val="00E855C2"/>
    <w:rsid w:val="00E85CC3"/>
    <w:rsid w:val="00E85F75"/>
    <w:rsid w:val="00E927E0"/>
    <w:rsid w:val="00E9280C"/>
    <w:rsid w:val="00E9313F"/>
    <w:rsid w:val="00E932A1"/>
    <w:rsid w:val="00E93ED7"/>
    <w:rsid w:val="00E944E2"/>
    <w:rsid w:val="00E9537C"/>
    <w:rsid w:val="00E955D6"/>
    <w:rsid w:val="00E97D66"/>
    <w:rsid w:val="00EA0A02"/>
    <w:rsid w:val="00EA0F3D"/>
    <w:rsid w:val="00EA1D02"/>
    <w:rsid w:val="00EA2EB8"/>
    <w:rsid w:val="00EA4126"/>
    <w:rsid w:val="00EA43D1"/>
    <w:rsid w:val="00EA545A"/>
    <w:rsid w:val="00EA5769"/>
    <w:rsid w:val="00EA76D6"/>
    <w:rsid w:val="00EA7703"/>
    <w:rsid w:val="00EB03DD"/>
    <w:rsid w:val="00EB1D7E"/>
    <w:rsid w:val="00EB2101"/>
    <w:rsid w:val="00EB2D08"/>
    <w:rsid w:val="00EB66CA"/>
    <w:rsid w:val="00EB765E"/>
    <w:rsid w:val="00EC02BD"/>
    <w:rsid w:val="00EC14CD"/>
    <w:rsid w:val="00EC2AE0"/>
    <w:rsid w:val="00EC45E1"/>
    <w:rsid w:val="00EC50CB"/>
    <w:rsid w:val="00EC54DD"/>
    <w:rsid w:val="00EC5B5D"/>
    <w:rsid w:val="00EC7AA5"/>
    <w:rsid w:val="00ED0157"/>
    <w:rsid w:val="00ED1885"/>
    <w:rsid w:val="00ED1AAB"/>
    <w:rsid w:val="00ED348B"/>
    <w:rsid w:val="00ED3671"/>
    <w:rsid w:val="00ED3C75"/>
    <w:rsid w:val="00ED47CF"/>
    <w:rsid w:val="00ED4A29"/>
    <w:rsid w:val="00ED5021"/>
    <w:rsid w:val="00ED5DBD"/>
    <w:rsid w:val="00ED5EB2"/>
    <w:rsid w:val="00ED685E"/>
    <w:rsid w:val="00ED6A33"/>
    <w:rsid w:val="00ED6B2B"/>
    <w:rsid w:val="00ED6DF7"/>
    <w:rsid w:val="00EE077F"/>
    <w:rsid w:val="00EE1A84"/>
    <w:rsid w:val="00EE1B71"/>
    <w:rsid w:val="00EE2DCD"/>
    <w:rsid w:val="00EE2F43"/>
    <w:rsid w:val="00EE32E1"/>
    <w:rsid w:val="00EE3588"/>
    <w:rsid w:val="00EE3742"/>
    <w:rsid w:val="00EE3780"/>
    <w:rsid w:val="00EE3EA7"/>
    <w:rsid w:val="00EE4957"/>
    <w:rsid w:val="00EE4B92"/>
    <w:rsid w:val="00EE53A8"/>
    <w:rsid w:val="00EE5B1C"/>
    <w:rsid w:val="00EE5BC2"/>
    <w:rsid w:val="00EE7521"/>
    <w:rsid w:val="00EF07B8"/>
    <w:rsid w:val="00EF1BD1"/>
    <w:rsid w:val="00EF27B5"/>
    <w:rsid w:val="00EF35E2"/>
    <w:rsid w:val="00EF3E5E"/>
    <w:rsid w:val="00EF60B6"/>
    <w:rsid w:val="00F01FF3"/>
    <w:rsid w:val="00F0447E"/>
    <w:rsid w:val="00F04606"/>
    <w:rsid w:val="00F066D9"/>
    <w:rsid w:val="00F11B2E"/>
    <w:rsid w:val="00F12D61"/>
    <w:rsid w:val="00F135CD"/>
    <w:rsid w:val="00F140D9"/>
    <w:rsid w:val="00F156E7"/>
    <w:rsid w:val="00F21287"/>
    <w:rsid w:val="00F213D0"/>
    <w:rsid w:val="00F2259B"/>
    <w:rsid w:val="00F22EA6"/>
    <w:rsid w:val="00F23F4A"/>
    <w:rsid w:val="00F2461E"/>
    <w:rsid w:val="00F25D7E"/>
    <w:rsid w:val="00F26ABC"/>
    <w:rsid w:val="00F2798D"/>
    <w:rsid w:val="00F27D66"/>
    <w:rsid w:val="00F31BB9"/>
    <w:rsid w:val="00F325CD"/>
    <w:rsid w:val="00F329C8"/>
    <w:rsid w:val="00F344BF"/>
    <w:rsid w:val="00F3511B"/>
    <w:rsid w:val="00F35296"/>
    <w:rsid w:val="00F35708"/>
    <w:rsid w:val="00F3615A"/>
    <w:rsid w:val="00F371F7"/>
    <w:rsid w:val="00F40AFA"/>
    <w:rsid w:val="00F430F8"/>
    <w:rsid w:val="00F43137"/>
    <w:rsid w:val="00F43671"/>
    <w:rsid w:val="00F43B99"/>
    <w:rsid w:val="00F44171"/>
    <w:rsid w:val="00F44631"/>
    <w:rsid w:val="00F44E66"/>
    <w:rsid w:val="00F46131"/>
    <w:rsid w:val="00F464B1"/>
    <w:rsid w:val="00F469A5"/>
    <w:rsid w:val="00F47007"/>
    <w:rsid w:val="00F47356"/>
    <w:rsid w:val="00F47EE0"/>
    <w:rsid w:val="00F501F7"/>
    <w:rsid w:val="00F520FB"/>
    <w:rsid w:val="00F54763"/>
    <w:rsid w:val="00F54813"/>
    <w:rsid w:val="00F56D2B"/>
    <w:rsid w:val="00F5791F"/>
    <w:rsid w:val="00F61BF6"/>
    <w:rsid w:val="00F63C20"/>
    <w:rsid w:val="00F64692"/>
    <w:rsid w:val="00F648F8"/>
    <w:rsid w:val="00F664AA"/>
    <w:rsid w:val="00F66859"/>
    <w:rsid w:val="00F703C2"/>
    <w:rsid w:val="00F70821"/>
    <w:rsid w:val="00F71547"/>
    <w:rsid w:val="00F71C11"/>
    <w:rsid w:val="00F720DC"/>
    <w:rsid w:val="00F72517"/>
    <w:rsid w:val="00F7290E"/>
    <w:rsid w:val="00F729B5"/>
    <w:rsid w:val="00F73F1E"/>
    <w:rsid w:val="00F77835"/>
    <w:rsid w:val="00F80063"/>
    <w:rsid w:val="00F82ED7"/>
    <w:rsid w:val="00F83E0A"/>
    <w:rsid w:val="00F84362"/>
    <w:rsid w:val="00F84905"/>
    <w:rsid w:val="00F85CD3"/>
    <w:rsid w:val="00F86F54"/>
    <w:rsid w:val="00F878AF"/>
    <w:rsid w:val="00F90867"/>
    <w:rsid w:val="00F91751"/>
    <w:rsid w:val="00F91E4B"/>
    <w:rsid w:val="00F924FF"/>
    <w:rsid w:val="00F92DFD"/>
    <w:rsid w:val="00F93917"/>
    <w:rsid w:val="00F94435"/>
    <w:rsid w:val="00F95CC6"/>
    <w:rsid w:val="00F9617C"/>
    <w:rsid w:val="00FA0CC1"/>
    <w:rsid w:val="00FA3107"/>
    <w:rsid w:val="00FA3228"/>
    <w:rsid w:val="00FA47B2"/>
    <w:rsid w:val="00FA5081"/>
    <w:rsid w:val="00FA580F"/>
    <w:rsid w:val="00FA605B"/>
    <w:rsid w:val="00FA71DB"/>
    <w:rsid w:val="00FB1581"/>
    <w:rsid w:val="00FB26D7"/>
    <w:rsid w:val="00FB5369"/>
    <w:rsid w:val="00FB5446"/>
    <w:rsid w:val="00FB6472"/>
    <w:rsid w:val="00FB7B1C"/>
    <w:rsid w:val="00FC0635"/>
    <w:rsid w:val="00FC10C2"/>
    <w:rsid w:val="00FC2614"/>
    <w:rsid w:val="00FC3991"/>
    <w:rsid w:val="00FC4259"/>
    <w:rsid w:val="00FC5C05"/>
    <w:rsid w:val="00FC60C4"/>
    <w:rsid w:val="00FC69F6"/>
    <w:rsid w:val="00FC78C7"/>
    <w:rsid w:val="00FC7D73"/>
    <w:rsid w:val="00FD12B4"/>
    <w:rsid w:val="00FD438E"/>
    <w:rsid w:val="00FD4AB0"/>
    <w:rsid w:val="00FD5513"/>
    <w:rsid w:val="00FD5941"/>
    <w:rsid w:val="00FD658D"/>
    <w:rsid w:val="00FD6ADA"/>
    <w:rsid w:val="00FE0DF5"/>
    <w:rsid w:val="00FE1FA8"/>
    <w:rsid w:val="00FE28BB"/>
    <w:rsid w:val="00FE2D14"/>
    <w:rsid w:val="00FE4683"/>
    <w:rsid w:val="00FE4781"/>
    <w:rsid w:val="00FE4F76"/>
    <w:rsid w:val="00FE5F63"/>
    <w:rsid w:val="00FF05AF"/>
    <w:rsid w:val="00FF099E"/>
    <w:rsid w:val="00FF1F77"/>
    <w:rsid w:val="00FF3639"/>
    <w:rsid w:val="00FF3B07"/>
    <w:rsid w:val="00FF3E76"/>
    <w:rsid w:val="00FF417A"/>
    <w:rsid w:val="00FF4390"/>
    <w:rsid w:val="00FF4A5A"/>
    <w:rsid w:val="00FF4BC4"/>
    <w:rsid w:val="00FF653D"/>
    <w:rsid w:val="00FF6CBB"/>
    <w:rsid w:val="00FF6DE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EC7B1C-1FEA-46B4-8B6D-7F76307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5D6D"/>
    <w:pPr>
      <w:jc w:val="both"/>
    </w:pPr>
    <w:rPr>
      <w:rFonts w:ascii="Arial" w:hAnsi="Arial"/>
      <w:sz w:val="24"/>
      <w:lang w:eastAsia="en-US"/>
    </w:rPr>
  </w:style>
  <w:style w:type="paragraph" w:styleId="1">
    <w:name w:val="heading 1"/>
    <w:basedOn w:val="a0"/>
    <w:next w:val="a1"/>
    <w:qFormat/>
    <w:rsid w:val="00CD5D6D"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20">
    <w:name w:val="heading 2"/>
    <w:basedOn w:val="a0"/>
    <w:next w:val="a1"/>
    <w:qFormat/>
    <w:rsid w:val="00CD5D6D"/>
    <w:pPr>
      <w:keepNext/>
      <w:keepLines/>
      <w:spacing w:before="120" w:after="120"/>
      <w:outlineLvl w:val="1"/>
    </w:pPr>
    <w:rPr>
      <w:b/>
      <w:caps/>
    </w:rPr>
  </w:style>
  <w:style w:type="paragraph" w:styleId="30">
    <w:name w:val="heading 3"/>
    <w:basedOn w:val="a0"/>
    <w:next w:val="a1"/>
    <w:qFormat/>
    <w:rsid w:val="00CD5D6D"/>
    <w:pPr>
      <w:keepNext/>
      <w:spacing w:before="120" w:after="120"/>
      <w:outlineLvl w:val="2"/>
    </w:pPr>
    <w:rPr>
      <w:caps/>
    </w:rPr>
  </w:style>
  <w:style w:type="paragraph" w:styleId="40">
    <w:name w:val="heading 4"/>
    <w:basedOn w:val="a0"/>
    <w:next w:val="a1"/>
    <w:qFormat/>
    <w:rsid w:val="00CD5D6D"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rsid w:val="00CD5D6D"/>
    <w:pPr>
      <w:keepNext/>
      <w:ind w:left="1701"/>
      <w:outlineLvl w:val="4"/>
    </w:pPr>
    <w:rPr>
      <w:sz w:val="30"/>
    </w:rPr>
  </w:style>
  <w:style w:type="paragraph" w:styleId="6">
    <w:name w:val="heading 6"/>
    <w:basedOn w:val="a0"/>
    <w:next w:val="a0"/>
    <w:qFormat/>
    <w:rsid w:val="00CD5D6D"/>
    <w:pPr>
      <w:keepNext/>
      <w:outlineLvl w:val="5"/>
    </w:pPr>
    <w:rPr>
      <w:sz w:val="30"/>
    </w:rPr>
  </w:style>
  <w:style w:type="paragraph" w:styleId="7">
    <w:name w:val="heading 7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8">
    <w:name w:val="heading 8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paragraph" w:styleId="9">
    <w:name w:val="heading 9"/>
    <w:basedOn w:val="a0"/>
    <w:next w:val="a0"/>
    <w:qFormat/>
    <w:rsid w:val="00CD5D6D"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CD5D6D"/>
    <w:pPr>
      <w:spacing w:before="120" w:after="120"/>
    </w:pPr>
    <w:rPr>
      <w:b/>
    </w:rPr>
  </w:style>
  <w:style w:type="paragraph" w:customStyle="1" w:styleId="Indent1">
    <w:name w:val="Indent 1"/>
    <w:basedOn w:val="a0"/>
    <w:rsid w:val="00CD5D6D"/>
    <w:pPr>
      <w:spacing w:before="120" w:after="120"/>
      <w:ind w:left="562"/>
    </w:pPr>
  </w:style>
  <w:style w:type="paragraph" w:customStyle="1" w:styleId="Indent2">
    <w:name w:val="Indent 2"/>
    <w:basedOn w:val="a0"/>
    <w:rsid w:val="00CD5D6D"/>
    <w:pPr>
      <w:spacing w:before="120" w:after="120"/>
      <w:ind w:left="1282"/>
    </w:pPr>
  </w:style>
  <w:style w:type="paragraph" w:customStyle="1" w:styleId="Indent3">
    <w:name w:val="Indent 3"/>
    <w:basedOn w:val="a0"/>
    <w:rsid w:val="00CD5D6D"/>
    <w:pPr>
      <w:spacing w:before="120" w:after="120"/>
      <w:ind w:left="2131"/>
    </w:pPr>
  </w:style>
  <w:style w:type="paragraph" w:customStyle="1" w:styleId="Bullet">
    <w:name w:val="Bullet"/>
    <w:basedOn w:val="a0"/>
    <w:rsid w:val="00CD5D6D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a1">
    <w:name w:val="Body Text"/>
    <w:basedOn w:val="a0"/>
    <w:rsid w:val="00CD5D6D"/>
    <w:pPr>
      <w:spacing w:before="120" w:after="120"/>
    </w:pPr>
    <w:rPr>
      <w:snapToGrid w:val="0"/>
      <w:color w:val="000000"/>
    </w:rPr>
  </w:style>
  <w:style w:type="character" w:styleId="a6">
    <w:name w:val="annotation reference"/>
    <w:basedOn w:val="a2"/>
    <w:uiPriority w:val="99"/>
    <w:rsid w:val="00CD5D6D"/>
    <w:rPr>
      <w:sz w:val="16"/>
    </w:rPr>
  </w:style>
  <w:style w:type="paragraph" w:styleId="a7">
    <w:name w:val="annotation text"/>
    <w:basedOn w:val="a0"/>
    <w:link w:val="a8"/>
    <w:uiPriority w:val="99"/>
    <w:rsid w:val="00CD5D6D"/>
    <w:rPr>
      <w:sz w:val="20"/>
    </w:rPr>
  </w:style>
  <w:style w:type="paragraph" w:styleId="a">
    <w:name w:val="List Number"/>
    <w:basedOn w:val="a0"/>
    <w:rsid w:val="00CD5D6D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2">
    <w:name w:val="List Number 2"/>
    <w:basedOn w:val="a0"/>
    <w:rsid w:val="00CD5D6D"/>
    <w:pPr>
      <w:numPr>
        <w:ilvl w:val="1"/>
        <w:numId w:val="3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3">
    <w:name w:val="List Number 3"/>
    <w:basedOn w:val="a0"/>
    <w:rsid w:val="00CD5D6D"/>
    <w:pPr>
      <w:numPr>
        <w:ilvl w:val="2"/>
        <w:numId w:val="4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4">
    <w:name w:val="List Number 4"/>
    <w:basedOn w:val="a0"/>
    <w:rsid w:val="00CD5D6D"/>
    <w:pPr>
      <w:numPr>
        <w:ilvl w:val="3"/>
        <w:numId w:val="5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21">
    <w:name w:val="Body Text 2"/>
    <w:basedOn w:val="a0"/>
    <w:rsid w:val="00CD5D6D"/>
    <w:rPr>
      <w:sz w:val="20"/>
    </w:rPr>
  </w:style>
  <w:style w:type="paragraph" w:styleId="a9">
    <w:name w:val="Body Text Indent"/>
    <w:basedOn w:val="a0"/>
    <w:rsid w:val="00CD5D6D"/>
    <w:pPr>
      <w:ind w:left="743" w:hanging="743"/>
    </w:pPr>
    <w:rPr>
      <w:sz w:val="20"/>
    </w:rPr>
  </w:style>
  <w:style w:type="paragraph" w:styleId="31">
    <w:name w:val="Body Text 3"/>
    <w:basedOn w:val="a0"/>
    <w:rsid w:val="00CD5D6D"/>
    <w:pPr>
      <w:jc w:val="left"/>
    </w:pPr>
    <w:rPr>
      <w:sz w:val="20"/>
    </w:rPr>
  </w:style>
  <w:style w:type="paragraph" w:styleId="22">
    <w:name w:val="Body Text Indent 2"/>
    <w:basedOn w:val="a0"/>
    <w:rsid w:val="00CD5D6D"/>
    <w:pPr>
      <w:ind w:left="426" w:hanging="426"/>
    </w:pPr>
    <w:rPr>
      <w:sz w:val="20"/>
    </w:rPr>
  </w:style>
  <w:style w:type="paragraph" w:styleId="aa">
    <w:name w:val="header"/>
    <w:basedOn w:val="a0"/>
    <w:link w:val="ab"/>
    <w:rsid w:val="00CD5D6D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CD5D6D"/>
    <w:pPr>
      <w:tabs>
        <w:tab w:val="center" w:pos="4153"/>
        <w:tab w:val="right" w:pos="8306"/>
      </w:tabs>
    </w:pPr>
  </w:style>
  <w:style w:type="character" w:styleId="ae">
    <w:name w:val="page number"/>
    <w:basedOn w:val="a2"/>
    <w:rsid w:val="00CD5D6D"/>
  </w:style>
  <w:style w:type="paragraph" w:styleId="af">
    <w:name w:val="Document Map"/>
    <w:basedOn w:val="a0"/>
    <w:semiHidden/>
    <w:rsid w:val="00CD5D6D"/>
    <w:pPr>
      <w:shd w:val="clear" w:color="auto" w:fill="000080"/>
    </w:pPr>
    <w:rPr>
      <w:rFonts w:ascii="Tahoma" w:hAnsi="Tahoma" w:cs="Tahoma"/>
    </w:rPr>
  </w:style>
  <w:style w:type="paragraph" w:styleId="32">
    <w:name w:val="Body Text Indent 3"/>
    <w:basedOn w:val="a0"/>
    <w:link w:val="33"/>
    <w:rsid w:val="00CD5D6D"/>
    <w:pPr>
      <w:ind w:left="426" w:hanging="426"/>
      <w:jc w:val="left"/>
    </w:pPr>
    <w:rPr>
      <w:sz w:val="20"/>
    </w:rPr>
  </w:style>
  <w:style w:type="character" w:styleId="af0">
    <w:name w:val="Hyperlink"/>
    <w:basedOn w:val="a2"/>
    <w:rsid w:val="00CD5D6D"/>
    <w:rPr>
      <w:color w:val="0000FF"/>
      <w:u w:val="single"/>
    </w:rPr>
  </w:style>
  <w:style w:type="paragraph" w:styleId="af1">
    <w:name w:val="Balloon Text"/>
    <w:basedOn w:val="a0"/>
    <w:semiHidden/>
    <w:rsid w:val="00CD5D6D"/>
    <w:rPr>
      <w:rFonts w:ascii="Tahoma" w:hAnsi="Tahoma" w:cs="Tahoma"/>
      <w:sz w:val="16"/>
      <w:szCs w:val="16"/>
    </w:rPr>
  </w:style>
  <w:style w:type="paragraph" w:styleId="af2">
    <w:name w:val="footnote text"/>
    <w:basedOn w:val="a0"/>
    <w:link w:val="af3"/>
    <w:rsid w:val="00CD5D6D"/>
    <w:rPr>
      <w:sz w:val="20"/>
    </w:rPr>
  </w:style>
  <w:style w:type="character" w:styleId="af4">
    <w:name w:val="footnote reference"/>
    <w:basedOn w:val="a2"/>
    <w:semiHidden/>
    <w:rsid w:val="00CD5D6D"/>
    <w:rPr>
      <w:vertAlign w:val="superscript"/>
    </w:rPr>
  </w:style>
  <w:style w:type="paragraph" w:styleId="af5">
    <w:name w:val="annotation subject"/>
    <w:basedOn w:val="a7"/>
    <w:next w:val="a7"/>
    <w:semiHidden/>
    <w:rsid w:val="000A1A42"/>
    <w:rPr>
      <w:b/>
      <w:bCs/>
    </w:rPr>
  </w:style>
  <w:style w:type="table" w:styleId="af6">
    <w:name w:val="Table Grid"/>
    <w:basedOn w:val="a3"/>
    <w:uiPriority w:val="59"/>
    <w:rsid w:val="003467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2"/>
    <w:link w:val="a7"/>
    <w:uiPriority w:val="99"/>
    <w:rsid w:val="001648C2"/>
    <w:rPr>
      <w:rFonts w:ascii="Arial" w:hAnsi="Arial"/>
      <w:lang w:eastAsia="en-US"/>
    </w:rPr>
  </w:style>
  <w:style w:type="character" w:customStyle="1" w:styleId="ab">
    <w:name w:val="Верхний колонтитул Знак"/>
    <w:basedOn w:val="a2"/>
    <w:link w:val="aa"/>
    <w:rsid w:val="00120F4C"/>
    <w:rPr>
      <w:rFonts w:ascii="Arial" w:hAnsi="Arial"/>
      <w:sz w:val="24"/>
      <w:lang w:eastAsia="en-US"/>
    </w:rPr>
  </w:style>
  <w:style w:type="paragraph" w:styleId="af7">
    <w:name w:val="List Paragraph"/>
    <w:basedOn w:val="a0"/>
    <w:link w:val="af8"/>
    <w:uiPriority w:val="34"/>
    <w:qFormat/>
    <w:rsid w:val="00084604"/>
    <w:pPr>
      <w:ind w:left="720"/>
      <w:contextualSpacing/>
    </w:pPr>
  </w:style>
  <w:style w:type="character" w:customStyle="1" w:styleId="af3">
    <w:name w:val="Текст сноски Знак"/>
    <w:basedOn w:val="a2"/>
    <w:link w:val="af2"/>
    <w:semiHidden/>
    <w:rsid w:val="00B86EAF"/>
    <w:rPr>
      <w:rFonts w:ascii="Arial" w:hAnsi="Arial"/>
      <w:lang w:eastAsia="en-US"/>
    </w:rPr>
  </w:style>
  <w:style w:type="paragraph" w:styleId="af9">
    <w:name w:val="Revision"/>
    <w:hidden/>
    <w:uiPriority w:val="99"/>
    <w:semiHidden/>
    <w:rsid w:val="00C926E3"/>
    <w:rPr>
      <w:rFonts w:ascii="Arial" w:hAnsi="Arial"/>
      <w:sz w:val="24"/>
      <w:lang w:eastAsia="en-US"/>
    </w:rPr>
  </w:style>
  <w:style w:type="paragraph" w:styleId="afa">
    <w:name w:val="Normal (Web)"/>
    <w:basedOn w:val="a0"/>
    <w:uiPriority w:val="99"/>
    <w:unhideWhenUsed/>
    <w:rsid w:val="000F555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toctoggle">
    <w:name w:val="toctoggle"/>
    <w:basedOn w:val="a2"/>
    <w:rsid w:val="000F5552"/>
  </w:style>
  <w:style w:type="paragraph" w:styleId="afb">
    <w:name w:val="endnote text"/>
    <w:basedOn w:val="a0"/>
    <w:link w:val="afc"/>
    <w:rsid w:val="00E35AC2"/>
    <w:rPr>
      <w:sz w:val="20"/>
    </w:rPr>
  </w:style>
  <w:style w:type="character" w:customStyle="1" w:styleId="afc">
    <w:name w:val="Текст концевой сноски Знак"/>
    <w:basedOn w:val="a2"/>
    <w:link w:val="afb"/>
    <w:rsid w:val="00E35AC2"/>
    <w:rPr>
      <w:rFonts w:ascii="Arial" w:hAnsi="Arial"/>
      <w:lang w:eastAsia="en-US"/>
    </w:rPr>
  </w:style>
  <w:style w:type="character" w:styleId="afd">
    <w:name w:val="endnote reference"/>
    <w:basedOn w:val="a2"/>
    <w:rsid w:val="00E35AC2"/>
    <w:rPr>
      <w:vertAlign w:val="superscript"/>
    </w:rPr>
  </w:style>
  <w:style w:type="paragraph" w:customStyle="1" w:styleId="ConsPlusNormal">
    <w:name w:val="ConsPlusNormal"/>
    <w:basedOn w:val="a0"/>
    <w:rsid w:val="0089225A"/>
    <w:pPr>
      <w:autoSpaceDE w:val="0"/>
      <w:autoSpaceDN w:val="0"/>
      <w:ind w:firstLine="720"/>
      <w:jc w:val="left"/>
    </w:pPr>
    <w:rPr>
      <w:rFonts w:eastAsiaTheme="minorHAnsi" w:cs="Arial"/>
      <w:sz w:val="20"/>
      <w:lang w:val="ru-RU" w:eastAsia="ru-RU"/>
    </w:rPr>
  </w:style>
  <w:style w:type="paragraph" w:customStyle="1" w:styleId="D801C6740D3442D0974ED4C393ECA78C">
    <w:name w:val="D801C6740D3442D0974ED4C393ECA78C"/>
    <w:rsid w:val="00C56C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C56C8D"/>
    <w:rPr>
      <w:rFonts w:ascii="Arial" w:hAnsi="Arial"/>
      <w:sz w:val="24"/>
      <w:lang w:eastAsia="en-US"/>
    </w:rPr>
  </w:style>
  <w:style w:type="character" w:customStyle="1" w:styleId="33">
    <w:name w:val="Основной текст с отступом 3 Знак"/>
    <w:basedOn w:val="a2"/>
    <w:link w:val="32"/>
    <w:rsid w:val="006E6BFB"/>
    <w:rPr>
      <w:rFonts w:ascii="Arial" w:hAnsi="Arial"/>
      <w:lang w:eastAsia="en-US"/>
    </w:rPr>
  </w:style>
  <w:style w:type="character" w:customStyle="1" w:styleId="hps">
    <w:name w:val="hps"/>
    <w:basedOn w:val="a2"/>
    <w:rsid w:val="00AA4570"/>
  </w:style>
  <w:style w:type="character" w:styleId="afe">
    <w:name w:val="Emphasis"/>
    <w:basedOn w:val="a2"/>
    <w:qFormat/>
    <w:rsid w:val="00FA605B"/>
    <w:rPr>
      <w:i/>
      <w:iCs/>
    </w:rPr>
  </w:style>
  <w:style w:type="character" w:customStyle="1" w:styleId="shorttext">
    <w:name w:val="short_text"/>
    <w:basedOn w:val="a2"/>
    <w:rsid w:val="00EE077F"/>
  </w:style>
  <w:style w:type="paragraph" w:styleId="aff">
    <w:name w:val="Plain Text"/>
    <w:basedOn w:val="a0"/>
    <w:link w:val="aff0"/>
    <w:uiPriority w:val="99"/>
    <w:unhideWhenUsed/>
    <w:rsid w:val="00C71DE9"/>
    <w:pPr>
      <w:jc w:val="left"/>
    </w:pPr>
    <w:rPr>
      <w:rFonts w:ascii="Verdana" w:eastAsiaTheme="minorHAnsi" w:hAnsi="Verdana" w:cstheme="minorBidi"/>
      <w:color w:val="000000"/>
      <w:sz w:val="20"/>
      <w:lang w:val="ru-RU"/>
    </w:rPr>
  </w:style>
  <w:style w:type="character" w:customStyle="1" w:styleId="aff0">
    <w:name w:val="Текст Знак"/>
    <w:basedOn w:val="a2"/>
    <w:link w:val="aff"/>
    <w:uiPriority w:val="99"/>
    <w:rsid w:val="00C71DE9"/>
    <w:rPr>
      <w:rFonts w:ascii="Verdana" w:eastAsiaTheme="minorHAnsi" w:hAnsi="Verdana" w:cstheme="minorBidi"/>
      <w:color w:val="000000"/>
      <w:lang w:val="ru-RU" w:eastAsia="en-US"/>
    </w:rPr>
  </w:style>
  <w:style w:type="character" w:customStyle="1" w:styleId="af8">
    <w:name w:val="Абзац списка Знак"/>
    <w:link w:val="af7"/>
    <w:uiPriority w:val="34"/>
    <w:locked/>
    <w:rsid w:val="004507A1"/>
    <w:rPr>
      <w:rFonts w:ascii="Arial" w:hAnsi="Arial"/>
      <w:sz w:val="24"/>
      <w:lang w:eastAsia="en-US"/>
    </w:rPr>
  </w:style>
  <w:style w:type="character" w:styleId="aff1">
    <w:name w:val="Placeholder Text"/>
    <w:basedOn w:val="a2"/>
    <w:uiPriority w:val="99"/>
    <w:semiHidden/>
    <w:rsid w:val="00450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0B12-26D9-4ADA-93C8-F1A0D7E9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Заявление на страхование кредита покупателю</vt:lpstr>
      <vt:lpstr>BUYER CREDIT APPLICATION</vt:lpstr>
    </vt:vector>
  </TitlesOfParts>
  <Company>ЭКСАР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 кредита покупателю</dc:title>
  <dc:creator>korolev@exiar.ru</dc:creator>
  <cp:lastModifiedBy>Кузнецова Оксана Александровна</cp:lastModifiedBy>
  <cp:revision>6</cp:revision>
  <cp:lastPrinted>2015-04-08T13:33:00Z</cp:lastPrinted>
  <dcterms:created xsi:type="dcterms:W3CDTF">2020-08-04T08:50:00Z</dcterms:created>
  <dcterms:modified xsi:type="dcterms:W3CDTF">2020-09-15T13:08:00Z</dcterms:modified>
</cp:coreProperties>
</file>