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11" w:rsidRDefault="00B83B11"/>
    <w:p w:rsidR="00A90696" w:rsidRDefault="00A90696" w:rsidP="00A90696">
      <w:pPr>
        <w:jc w:val="center"/>
        <w:rPr>
          <w:rFonts w:asciiTheme="majorHAnsi" w:hAnsiTheme="majorHAnsi"/>
          <w:sz w:val="28"/>
          <w:lang w:val="ru-RU"/>
        </w:rPr>
      </w:pPr>
      <w:r>
        <w:rPr>
          <w:rFonts w:asciiTheme="majorHAnsi" w:hAnsiTheme="majorHAnsi"/>
          <w:sz w:val="28"/>
          <w:lang w:val="ru-RU"/>
        </w:rPr>
        <w:t>АНКЕТА КОМПАНИИ</w:t>
      </w:r>
    </w:p>
    <w:p w:rsidR="008F2326" w:rsidRPr="008F2326" w:rsidRDefault="008F2326" w:rsidP="00A90696">
      <w:pPr>
        <w:jc w:val="center"/>
        <w:rPr>
          <w:rFonts w:asciiTheme="majorHAnsi" w:hAnsiTheme="majorHAnsi"/>
          <w:b/>
          <w:sz w:val="28"/>
          <w:lang w:val="ru-RU"/>
        </w:rPr>
      </w:pPr>
      <w:r w:rsidRPr="008F2326">
        <w:rPr>
          <w:rFonts w:asciiTheme="majorHAnsi" w:hAnsiTheme="majorHAnsi"/>
          <w:b/>
          <w:sz w:val="28"/>
          <w:lang w:val="ru-RU"/>
        </w:rPr>
        <w:t>Поиск покупателя</w:t>
      </w:r>
    </w:p>
    <w:p w:rsidR="00D83BB3" w:rsidRPr="00D83BB3" w:rsidRDefault="00D83BB3" w:rsidP="00344A81">
      <w:pPr>
        <w:rPr>
          <w:rFonts w:asciiTheme="majorHAnsi" w:hAnsiTheme="majorHAnsi"/>
          <w:b/>
          <w:sz w:val="28"/>
          <w:lang w:val="ru-RU"/>
        </w:rPr>
      </w:pPr>
    </w:p>
    <w:p w:rsidR="00D83BB3" w:rsidRDefault="00D83BB3" w:rsidP="00344A81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D83BB3">
        <w:rPr>
          <w:rFonts w:asciiTheme="minorHAnsi" w:hAnsiTheme="minorHAnsi"/>
          <w:b/>
          <w:color w:val="FF0000"/>
          <w:sz w:val="22"/>
          <w:szCs w:val="22"/>
          <w:lang w:val="ru-RU"/>
        </w:rPr>
        <w:t>Данные компании</w:t>
      </w:r>
    </w:p>
    <w:p w:rsidR="00D83BB3" w:rsidRPr="00D83BB3" w:rsidRDefault="00D83BB3" w:rsidP="00344A81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D83BB3" w:rsidRPr="00D83BB3" w:rsidTr="00D83BB3">
        <w:tc>
          <w:tcPr>
            <w:tcW w:w="3085" w:type="dxa"/>
          </w:tcPr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Полное наименование компании:
                            </w:t>
            </w:r>
          </w:p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C903EC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ООО "ГРИН ФОРЕСТ"</w:t>
            </w:r>
            <w:bookmarkStart w:id="0" w:name="_GoBack"/>
            <w:bookmarkEnd w:id="0"/>
          </w:p>
        </w:tc>
      </w:tr>
      <w:tr w:rsidR="00D83BB3" w:rsidRPr="00D83BB3" w:rsidTr="00D83BB3">
        <w:tc>
          <w:tcPr>
            <w:tcW w:w="3085" w:type="dxa"/>
          </w:tcPr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ОГРН:</w:t>
            </w:r>
          </w:p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C903EC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1143668019054</w:t>
            </w:r>
          </w:p>
        </w:tc>
      </w:tr>
      <w:tr w:rsidR="00D83BB3" w:rsidRPr="00D83BB3" w:rsidTr="00D83BB3">
        <w:tc>
          <w:tcPr>
            <w:tcW w:w="3085" w:type="dxa"/>
          </w:tcPr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ИНН:</w:t>
            </w:r>
          </w:p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C903EC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3602012305</w:t>
            </w:r>
          </w:p>
        </w:tc>
      </w:tr>
      <w:tr w:rsidR="00D83BB3" w:rsidRPr="00D83BB3" w:rsidTr="00D83BB3">
        <w:tc>
          <w:tcPr>
            <w:tcW w:w="3085" w:type="dxa"/>
          </w:tcPr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Полное наименование:</w:t>
            </w:r>
          </w:p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C903EC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ОБЩЕСТВО С ОГРАНИЧЕННОЙ ОТВЕТСТВЕННОСТЬЮ "ГРИН ФОРЕСТ"</w:t>
            </w:r>
          </w:p>
        </w:tc>
      </w:tr>
      <w:tr w:rsidR="00D83BB3" w:rsidRPr="00D83BB3" w:rsidTr="00D83BB3">
        <w:tc>
          <w:tcPr>
            <w:tcW w:w="3085" w:type="dxa"/>
          </w:tcPr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Дата регистрации:</w:t>
            </w:r>
          </w:p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C903EC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17.04.2014</w:t>
            </w:r>
          </w:p>
        </w:tc>
      </w:tr>
      <w:tr w:rsidR="00D83BB3" w:rsidRPr="00D83BB3" w:rsidTr="00D83BB3">
        <w:tc>
          <w:tcPr>
            <w:tcW w:w="3085" w:type="dxa"/>
          </w:tcPr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Адрес юридический:                             </w:t>
            </w:r>
          </w:p>
          <w:p w:rsidR="00D83BB3" w:rsidRPr="00D83BB3" w:rsidRDefault="00D83BB3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C903EC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Воронежская обл, г Бобров, ул 25 лет Октября, д 130, офис 1</w:t>
            </w:r>
            <w:bookmarkStart w:id="0" w:name="_GoBack"/>
            <w:bookmarkEnd w:id="0"/>
          </w:p>
        </w:tc>
      </w:tr>
    </w:tbl>
    <w:p w:rsidR="00D83BB3" w:rsidRPr="00C903EC" w:rsidRDefault="00D83BB3" w:rsidP="00344A81">
      <w:pPr>
        <w:rPr>
          <w:b/>
          <w:color w:val="FF0000"/>
          <w:sz w:val="22"/>
          <w:szCs w:val="22"/>
        </w:rPr>
      </w:pPr>
    </w:p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D83BB3">
        <w:rPr>
          <w:rFonts w:asciiTheme="minorHAnsi" w:hAnsiTheme="minorHAnsi"/>
          <w:b/>
          <w:color w:val="FF0000"/>
          <w:sz w:val="22"/>
          <w:szCs w:val="22"/>
          <w:lang w:val="ru-RU"/>
        </w:rPr>
        <w:t>Общие сведения о заявителе / производителе</w:t>
      </w:r>
    </w:p>
    <w:p w:rsidR="00BC23AC" w:rsidRDefault="00BC23AC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Адрес фактический: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Воронежская обл, г Бобров, ул 25 лет Октября, д 130, офис 1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Руководитель: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(Ф.И.О. и должность)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Директор Алиев Максим Камандарович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Контактное лицо: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(Ф.И.О. и должность)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Коммерческий директор компании Кирилл Бочаров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Телефон контактного лица: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+7 (960) 374-57-64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E-mail контактного лица: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kirbo@green-forest36.ru</w:t>
            </w:r>
          </w:p>
        </w:tc>
      </w:tr>
    </w:tbl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D83BB3">
        <w:rPr>
          <w:rFonts w:asciiTheme="minorHAnsi" w:hAnsiTheme="minorHAnsi"/>
          <w:b/>
          <w:color w:val="FF0000"/>
          <w:sz w:val="22"/>
          <w:szCs w:val="22"/>
          <w:lang w:val="ru-RU"/>
        </w:rPr>
        <w:t>Информация об экспортном продукте, целевых рынках и потенциальных партнерах</w:t>
      </w:r>
    </w:p>
    <w:p w:rsidR="00BC23AC" w:rsidRDefault="00BC23AC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Описание продукции, планируемой к экспорту: 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Фасадная и террасная доска из термодревесины. паркет</w:t>
            </w: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Классификация продукции: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(код ТН ВЭД)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706CDD" w:rsidRDefault="00706CDD" w:rsidP="0075788C">
            <w:pPr>
              <w:rPr>
                <w:rFonts w:asciiTheme="minorHAnsi" w:hAnsiTheme="minorHAnsi"/>
                <w:sz w:val="22"/>
                <w:szCs w:val="22"/>
              </w:rPr>
            </w:pPr>
            <w:r w:rsidRPr="00706CDD">
              <w:rPr>
                <w:rFonts w:asciiTheme="minorHAnsi" w:hAnsiTheme="minorHAnsi"/>
                <w:sz w:val="22"/>
                <w:szCs w:val="22"/>
              </w:rPr>
              <w:t>4409</w:t>
            </w:r>
          </w:p>
          <w:p w:rsidR="007C77AE" w:rsidRPr="007C77AE" w:rsidRDefault="007C77AE" w:rsidP="0075788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C77AE">
              <w:rPr>
                <w:rFonts w:asciiTheme="minorHAnsi" w:hAnsiTheme="minorHAnsi"/>
                <w:sz w:val="22"/>
                <w:szCs w:val="22"/>
              </w:rPr>
              <w:t>Профилированные пиломатериалы</w:t>
            </w:r>
            <w:proofErr w:type="spellEnd"/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3BB3" w:rsidRPr="00706CDD" w:rsidRDefault="00706CDD" w:rsidP="0075788C">
            <w:pPr>
              <w:rPr>
                <w:rFonts w:asciiTheme="minorHAnsi" w:hAnsiTheme="minorHAnsi"/>
                <w:sz w:val="22"/>
                <w:szCs w:val="22"/>
              </w:rPr>
            </w:pPr>
            <w:r w:rsidRPr="00706CDD">
              <w:rPr>
                <w:rFonts w:asciiTheme="minorHAnsi" w:hAnsiTheme="minorHAnsi"/>
                <w:sz w:val="22"/>
                <w:szCs w:val="22"/>
              </w:rPr>
              <w:t>4418</w:t>
            </w:r>
          </w:p>
          <w:p w:rsidR="007C77AE" w:rsidRPr="007C77AE" w:rsidRDefault="007C77AE" w:rsidP="0075788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C77AE">
              <w:rPr>
                <w:rFonts w:asciiTheme="minorHAnsi" w:hAnsiTheme="minorHAnsi"/>
                <w:sz w:val="22"/>
                <w:szCs w:val="22"/>
              </w:rPr>
              <w:t>Деревянные строительные изделия</w:t>
            </w:r>
            <w:proofErr w:type="spellEnd"/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Сфера применения продукции: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(отрасль деятельности потенциальных покупателей)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Строительство, внутренняя отделка</w:t>
            </w: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Целевая страна экспорта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не более одной страны&lt;br&gt;
 &lt;span style="color: #ff0000;"&gt;Услуга предоставляется по 17 странам:&amp;nbsp;&lt;/span&gt;&lt;span style="color: #ff0000;"&gt;Азербайджан, Армения, Белоруссия, Вьетнам, Египет, Индия, Индонезия, Иран, Казахстан, Киргизия, Китай, ОАЭ, Саудовская Аравия, Таджикистан, Таиланд, Турция, Узбекистан&lt;/span&gt;&lt;br&gt;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706CDD" w:rsidRDefault="00706CDD" w:rsidP="0075788C">
            <w:pPr>
              <w:rPr>
                <w:rFonts w:asciiTheme="minorHAnsi" w:hAnsiTheme="minorHAnsi"/>
                <w:sz w:val="22"/>
                <w:szCs w:val="22"/>
                <w:u w:val="single"/>
                <w:lang w:val="ru-RU"/>
              </w:rPr>
            </w:pPr>
            <w:r w:rsidRPr="00706CDD">
              <w:rPr>
                <w:rFonts w:asciiTheme="minorHAnsi" w:hAnsiTheme="minorHAnsi"/>
                <w:sz w:val="22"/>
                <w:szCs w:val="22"/>
                <w:u w:val="single"/>
                <w:lang w:val="ru-RU"/>
              </w:rPr>
              <w:t>Казахстан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Портрет потенциальных партнеров /покупателей продукции на целевых рынках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Строительные компании, сети, дистрибьюторы</w:t>
            </w:r>
          </w:p>
        </w:tc>
      </w:tr>
    </w:tbl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D83BB3">
        <w:rPr>
          <w:rFonts w:asciiTheme="minorHAnsi" w:hAnsiTheme="minorHAnsi"/>
          <w:b/>
          <w:color w:val="FF0000"/>
          <w:sz w:val="22"/>
          <w:szCs w:val="22"/>
          <w:lang w:val="ru-RU"/>
        </w:rPr>
        <w:t>Экспертная оценка перспективности заявки</w:t>
      </w:r>
    </w:p>
    <w:p w:rsidR="00BC23AC" w:rsidRDefault="00BC23AC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Опыт экспортной деятельности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Да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сайта компании на русском языке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Да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Нет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Укажите адрес сайта: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/>
            </w: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иностранной версии сайта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Да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Нет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Укажите адрес сайта: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/>
            </w: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специализированного сотрудника ВЭД в компании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Да, без знания иностранного языка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Да, со знанием языков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Да, есть отдел ВЭД (не менее 2-х человек) со знанием языков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Международная сертификация продукции/производства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Сертификаты отсутствуют / потребность в них не известна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Запланированы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Есть в наличии/ Не требуются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Какие сертификаты имеются: 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/>
            </w: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Опыт участия в международных выставках, бизнес-миссиях, межправкомиссиях, конференциях за рубежом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Да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презентационных материалов и коммерческого предложения на иностранном языке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Да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информации о таможенных барьерах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(пошлины, квоты, лицензии, запреты)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Да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Необходимость адаптации экспортного продукта к поставке в целевую страну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(маркировка, наличие адаптированных сопровождающих материалов, упаковка)  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 известно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Нужно, готовы адаптировать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Уже адаптирован/ Не требуется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финансовых ресурсов для подготовки и осуществления экспортной поставки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&lt;span style="color: #ff0000;"&gt;Возможен выбор нескольких значений&lt;/span&gt;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2441F1" w:rsidRPr="00C0781C" w:rsidRDefault="00C56925" w:rsidP="002D2A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9157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EC" w:rsidRPr="00C0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2AD1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2AD1" w:rsidRPr="00C0781C">
              <w:rPr>
                <w:rFonts w:ascii="Calibri" w:hAnsi="Calibri"/>
              </w:rPr>
              <w:t xml:space="preserve"> </w:t>
            </w:r>
            <w:r w:rsidR="002441F1" w:rsidRPr="00C0781C">
              <w:rPr>
                <w:rFonts w:asciiTheme="minorHAnsi" w:hAnsiTheme="minorHAnsi"/>
                <w:sz w:val="22"/>
                <w:szCs w:val="22"/>
                <w:lang w:val="ru-RU"/>
              </w:rPr>
              <w:t>Определен экспортный бюджет</w:t>
            </w:r>
          </w:p>
          <w:p w:rsidR="002441F1" w:rsidRPr="00C0781C" w:rsidRDefault="00C56925" w:rsidP="002D2A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9157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EC" w:rsidRPr="00C0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2AD1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2AD1" w:rsidRPr="00C0781C">
              <w:rPr>
                <w:rFonts w:ascii="Calibri" w:hAnsi="Calibri"/>
              </w:rPr>
              <w:t xml:space="preserve"> </w:t>
            </w:r>
            <w:r w:rsidR="002441F1" w:rsidRPr="00C0781C">
              <w:rPr>
                <w:rFonts w:asciiTheme="minorHAnsi" w:hAnsiTheme="minorHAnsi"/>
                <w:sz w:val="22"/>
                <w:szCs w:val="22"/>
                <w:lang w:val="ru-RU"/>
              </w:rPr>
              <w:t>Достаточно производственных мощностей (оборудования, сырья и комплектующих) для увеличения объема производства</w:t>
            </w:r>
          </w:p>
          <w:p w:rsidR="002441F1" w:rsidRPr="00C0781C" w:rsidRDefault="00C56925" w:rsidP="002D2A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9157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EC" w:rsidRPr="00C0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2AD1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2AD1" w:rsidRPr="00C0781C">
              <w:rPr>
                <w:rFonts w:ascii="Calibri" w:hAnsi="Calibri"/>
              </w:rPr>
              <w:t xml:space="preserve"> </w:t>
            </w:r>
            <w:r w:rsidR="002441F1" w:rsidRPr="00C0781C">
              <w:rPr>
                <w:rFonts w:asciiTheme="minorHAnsi" w:hAnsiTheme="minorHAnsi"/>
                <w:sz w:val="22"/>
                <w:szCs w:val="22"/>
                <w:lang w:val="ru-RU"/>
              </w:rPr>
              <w:t>Выделен маркетинговый бюджет (на участие в международных выставках, рекламу и продвижение, командировки более 3 раз в год)</w:t>
            </w:r>
          </w:p>
          <w:p w:rsidR="002441F1" w:rsidRPr="00C0781C" w:rsidRDefault="00C56925" w:rsidP="002D2A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9157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EC" w:rsidRPr="00C078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D2AD1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2AD1" w:rsidRPr="00C0781C">
              <w:rPr>
                <w:rFonts w:ascii="Calibri" w:hAnsi="Calibri"/>
              </w:rPr>
              <w:t xml:space="preserve"> </w:t>
            </w:r>
            <w:r w:rsidR="002441F1" w:rsidRPr="00C0781C">
              <w:rPr>
                <w:rFonts w:asciiTheme="minorHAnsi" w:hAnsiTheme="minorHAnsi"/>
                <w:sz w:val="22"/>
                <w:szCs w:val="22"/>
                <w:lang w:val="ru-RU"/>
              </w:rPr>
              <w:t>Выделены ресурсы на адаптацию продукции под требования рынка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Рейтинг страны по системе РЭЦ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(на дату запроса)&lt;br&gt;
 Проверить рейтинг по&amp;nbsp;&lt;a href="https://market-search.exportcenter.ru/" target="_blank"&gt;ссылке&lt;/a&gt;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 1-10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10+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импорта аналогичной продукции из России в страну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&lt;a href="https://www.trademap.org/Index.aspx" target="_blank"&gt;Ссылка на ресурс&lt;/a&gt;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Да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Уровень тарифных барьеров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&lt;a target="_blank" href="https://www.exportcenter.ru/services/analitika-i-issledovaniya/analitika_barery_i_trebovaniya_rynkov/"&gt;Аналитика. Барьеры и требования рынков&lt;/a&gt;&lt;br&gt;
 &lt;a target="_blank" href="https://market-search.exportcenter.ru/"&gt;Поиск рынков сбыта&lt;/a&gt;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0 -10%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10-30%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Более 30% / Не известно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0049" w:rsidRPr="00C903EC" w:rsidTr="00D83BB3">
        <w:tc>
          <w:tcPr>
            <w:tcW w:w="3085" w:type="dxa"/>
          </w:tcPr>
          <w:p w:rsidR="00650049" w:rsidRPr="002441F1" w:rsidRDefault="002441F1" w:rsidP="0075788C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Наличие нетарифных барьеров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ru-RU"/>
              </w:rPr>
              <w:t>(наличие квот, сертификации, лицензирования и т.п.)&amp;nbsp;&lt;br&gt;
 &lt;a target="_blank" href="https://www.exportcenter.ru/services/analitika-i-issledovaniya/analitika_barery_i_trebovaniya_rynkov/"&gt;Аналитика. Барьеры и требования рынков&lt;/a&gt;</w:t>
            </w:r>
            <w:bookmarkStart w:id="0" w:name="_GoBack"/>
            <w:bookmarkEnd w:id="0"/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✓ Нет</w:t>
            </w:r>
          </w:p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○ Да / не известно</w:t>
            </w:r>
          </w:p>
          <w:p w:rsidR="00650049" w:rsidRPr="00C0781C" w:rsidRDefault="00650049" w:rsidP="00344A8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D83BB3">
        <w:rPr>
          <w:rFonts w:asciiTheme="minorHAnsi" w:hAnsiTheme="minorHAnsi"/>
          <w:b/>
          <w:color w:val="FF0000"/>
          <w:sz w:val="22"/>
          <w:szCs w:val="22"/>
          <w:lang w:val="ru-RU"/>
        </w:rPr>
        <w:t>Документы</w:t>
      </w:r>
    </w:p>
    <w:p w:rsidR="00BC23AC" w:rsidRDefault="00BC23AC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</w:tbl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D83BB3">
        <w:rPr>
          <w:rFonts w:asciiTheme="minorHAnsi" w:hAnsiTheme="minorHAnsi"/>
          <w:b/>
          <w:color w:val="FF0000"/>
          <w:sz w:val="22"/>
          <w:szCs w:val="22"/>
          <w:lang w:val="ru-RU"/>
        </w:rPr>
        <w:t/>
      </w:r>
    </w:p>
    <w:p w:rsidR="00BC23AC" w:rsidRDefault="00BC23AC" w:rsidP="00D83BB3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Документ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Страновой профиль.docx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Документ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КП_Паркет Казахстан дилерский прайс.xlsx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Документ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Презентация (текст).docx</w:t>
            </w:r>
          </w:p>
        </w:tc>
      </w:tr>
      <w:tr w:rsidR="00D83BB3" w:rsidRPr="00C903EC" w:rsidTr="00D83BB3">
        <w:tc>
          <w:tcPr>
            <w:tcW w:w="3085" w:type="dxa"/>
          </w:tcPr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Документ </w:t>
            </w:r>
          </w:p>
          <w:p w:rsidR="00D83BB3" w:rsidRPr="00D83BB3" w:rsidRDefault="00D83BB3" w:rsidP="0075788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6095" w:type="dxa"/>
          </w:tcPr>
          <w:p w:rsidR="00D83BB3" w:rsidRPr="00650339" w:rsidRDefault="00C903EC" w:rsidP="00344A81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50339">
              <w:rPr>
                <w:rFonts w:asciiTheme="minorHAnsi" w:hAnsiTheme="minorHAnsi"/>
                <w:sz w:val="22"/>
                <w:szCs w:val="22"/>
                <w:lang w:val="ru-RU"/>
              </w:rPr>
              <w:t>Анкета_Казахстан.pdf</w:t>
            </w:r>
          </w:p>
        </w:tc>
      </w:tr>
    </w:tbl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101760" w:rsidRDefault="00831408" w:rsidP="00344A81">
      <w:pPr>
        <w:rPr>
          <w:b/>
          <w:color w:val="FF0000"/>
          <w:sz w:val="22"/>
          <w:szCs w:val="22"/>
          <w:lang w:val="ru-RU"/>
        </w:rPr>
      </w:pPr>
      <w:r>
        <w:rPr>
          <w:rFonts w:asciiTheme="minorHAnsi" w:hAnsiTheme="minorHAnsi"/>
          <w:i/>
          <w:color w:val="808080" w:themeColor="background1" w:themeShade="80"/>
          <w:sz w:val="22"/>
          <w:szCs w:val="22"/>
          <w:lang w:val="ru-RU"/>
        </w:rPr>
        <w:lastRenderedPageBreak/>
        <w:t/>
      </w:r>
    </w:p>
    <w:p w:rsidR="00101760" w:rsidRDefault="00101760" w:rsidP="00344A81">
      <w:pPr>
        <w:rPr>
          <w:b/>
          <w:color w:val="FF0000"/>
          <w:sz w:val="22"/>
          <w:szCs w:val="22"/>
          <w:lang w:val="ru-RU"/>
        </w:rPr>
      </w:pPr>
    </w:p>
    <w:p w:rsidR="00D83BB3" w:rsidRDefault="00D83BB3" w:rsidP="00344A81">
      <w:pPr>
        <w:rPr>
          <w:b/>
          <w:color w:val="FF0000"/>
          <w:sz w:val="22"/>
          <w:szCs w:val="22"/>
          <w:lang w:val="ru-RU"/>
        </w:rPr>
      </w:pPr>
    </w:p>
    <w:p w:rsidR="00831408" w:rsidRDefault="00831408">
      <w:pPr>
        <w:rPr>
          <w:rFonts w:asciiTheme="minorHAnsi" w:hAnsiTheme="minorHAnsi"/>
          <w:lang w:val="ru-RU"/>
        </w:rPr>
      </w:pPr>
    </w:p>
    <w:p w:rsidR="00B83B11" w:rsidRDefault="00B83B11"/>
    <w:p w:rsidR="00A90696" w:rsidRDefault="00A90696" w:rsidP="00A90696">
      <w:pPr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sz w:val="22"/>
          <w:lang w:val="ru-RU"/>
        </w:rPr>
        <w:t> Подписывая и направляя настоящую Анкеты, Вы подтверждаете свое согласие с условиями и заверяете об обстоятельствах, изложенных по адресу в информационно-телекоммуникационной сети "Интернет" https://www.exportcenter.ru/company/assurance/. </w:t>
      </w:r>
    </w:p>
    <w:p w:rsidR="00B83B11" w:rsidRDefault="00B83B11"/>
    <w:p w:rsidR="00A90696" w:rsidRDefault="00A90696" w:rsidP="00A90696">
      <w:pPr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sz w:val="22"/>
          <w:lang w:val="ru-RU"/>
        </w:rPr>
        <w:t>  Вы обязуетесь незамедлительно извещать о любом изменении положений, содержащихся в Анкете.</w:t>
      </w:r>
    </w:p>
    <w:p w:rsidR="00B83B11" w:rsidRDefault="00B83B11"/>
    <w:p w:rsidR="00A90696" w:rsidRDefault="00A90696" w:rsidP="00A90696">
      <w:pPr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sz w:val="22"/>
          <w:lang w:val="ru-RU"/>
        </w:rPr>
        <w:t>  </w:t>
      </w:r>
    </w:p>
    <w:p w:rsidR="00344A81" w:rsidRPr="00101760" w:rsidRDefault="00101760">
      <w:pPr>
        <w:rPr>
          <w:rFonts w:asciiTheme="minorHAnsi" w:hAnsiTheme="minorHAnsi"/>
          <w:lang w:val="ru-RU"/>
        </w:rPr>
      </w:pPr>
      <w:r w:rsidRPr="00101760">
        <w:rPr>
          <w:rFonts w:asciiTheme="minorHAnsi" w:hAnsiTheme="minorHAnsi"/>
          <w:lang w:val="ru-RU"/>
        </w:rPr>
        <w:t>Дата ___________</w:t>
      </w:r>
      <w:proofErr w:type="gramStart"/>
      <w:r w:rsidRPr="00101760">
        <w:rPr>
          <w:rFonts w:asciiTheme="minorHAnsi" w:hAnsiTheme="minorHAnsi"/>
          <w:lang w:val="ru-RU"/>
        </w:rPr>
        <w:t xml:space="preserve">_  </w:t>
      </w:r>
      <w:r w:rsidRPr="00101760">
        <w:rPr>
          <w:rFonts w:asciiTheme="minorHAnsi" w:hAnsiTheme="minorHAnsi"/>
          <w:lang w:val="ru-RU"/>
        </w:rPr>
        <w:tab/>
      </w:r>
      <w:proofErr w:type="gramEnd"/>
      <w:r w:rsidRPr="00101760">
        <w:rPr>
          <w:rFonts w:asciiTheme="minorHAnsi" w:hAnsiTheme="minorHAnsi"/>
          <w:lang w:val="ru-RU"/>
        </w:rPr>
        <w:tab/>
      </w:r>
      <w:r w:rsidRPr="00101760">
        <w:rPr>
          <w:rFonts w:asciiTheme="minorHAnsi" w:hAnsiTheme="minorHAnsi"/>
          <w:lang w:val="ru-RU"/>
        </w:rPr>
        <w:tab/>
      </w:r>
      <w:r w:rsidRPr="00101760">
        <w:rPr>
          <w:rFonts w:asciiTheme="minorHAnsi" w:hAnsiTheme="minorHAnsi"/>
          <w:lang w:val="ru-RU"/>
        </w:rPr>
        <w:tab/>
        <w:t xml:space="preserve">  Подпись ___________ (___________________)</w:t>
      </w:r>
    </w:p>
    <w:sectPr w:rsidR="00344A81" w:rsidRPr="0010176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25" w:rsidRDefault="00C56925" w:rsidP="00344A81">
      <w:r>
        <w:separator/>
      </w:r>
    </w:p>
  </w:endnote>
  <w:endnote w:type="continuationSeparator" w:id="0">
    <w:p w:rsidR="00C56925" w:rsidRDefault="00C56925" w:rsidP="0034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81" w:rsidRDefault="00344A81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D00B936" wp14:editId="2FCE2422">
          <wp:simplePos x="0" y="0"/>
          <wp:positionH relativeFrom="column">
            <wp:posOffset>-1080135</wp:posOffset>
          </wp:positionH>
          <wp:positionV relativeFrom="paragraph">
            <wp:posOffset>2540</wp:posOffset>
          </wp:positionV>
          <wp:extent cx="8194040" cy="137795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9" r="-1"/>
                  <a:stretch/>
                </pic:blipFill>
                <pic:spPr bwMode="auto">
                  <a:xfrm>
                    <a:off x="0" y="0"/>
                    <a:ext cx="8194040" cy="1377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A81" w:rsidRDefault="00344A81">
    <w:pPr>
      <w:pStyle w:val="a5"/>
    </w:pPr>
  </w:p>
  <w:p w:rsidR="00344A81" w:rsidRDefault="00344A81">
    <w:pPr>
      <w:pStyle w:val="a5"/>
    </w:pPr>
  </w:p>
  <w:p w:rsidR="00344A81" w:rsidRDefault="00344A81">
    <w:pPr>
      <w:pStyle w:val="a5"/>
    </w:pPr>
  </w:p>
  <w:p w:rsidR="00344A81" w:rsidRDefault="00344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25" w:rsidRDefault="00C56925" w:rsidP="00344A81">
      <w:r>
        <w:separator/>
      </w:r>
    </w:p>
  </w:footnote>
  <w:footnote w:type="continuationSeparator" w:id="0">
    <w:p w:rsidR="00C56925" w:rsidRDefault="00C56925" w:rsidP="0034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81" w:rsidRDefault="00344A81" w:rsidP="00344A81">
    <w:pPr>
      <w:pStyle w:val="a3"/>
      <w:tabs>
        <w:tab w:val="clear" w:pos="4677"/>
        <w:tab w:val="clear" w:pos="9355"/>
        <w:tab w:val="left" w:pos="2985"/>
      </w:tabs>
      <w:jc w:val="right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5FADED61" wp14:editId="2E7893E8">
          <wp:simplePos x="0" y="0"/>
          <wp:positionH relativeFrom="column">
            <wp:posOffset>-3575685</wp:posOffset>
          </wp:positionH>
          <wp:positionV relativeFrom="paragraph">
            <wp:posOffset>-458470</wp:posOffset>
          </wp:positionV>
          <wp:extent cx="12254019" cy="77152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01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344A81" w:rsidRDefault="00344A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6AB0"/>
    <w:multiLevelType w:val="hybridMultilevel"/>
    <w:tmpl w:val="5B96277E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B6775"/>
    <w:multiLevelType w:val="hybridMultilevel"/>
    <w:tmpl w:val="A656E430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81"/>
    <w:rsid w:val="00101760"/>
    <w:rsid w:val="001E44B8"/>
    <w:rsid w:val="002441F1"/>
    <w:rsid w:val="002A564A"/>
    <w:rsid w:val="002D2AD1"/>
    <w:rsid w:val="002D49EE"/>
    <w:rsid w:val="002F272A"/>
    <w:rsid w:val="00344A81"/>
    <w:rsid w:val="0037544D"/>
    <w:rsid w:val="00376392"/>
    <w:rsid w:val="0041679B"/>
    <w:rsid w:val="00505120"/>
    <w:rsid w:val="00521B5D"/>
    <w:rsid w:val="005857CF"/>
    <w:rsid w:val="00650049"/>
    <w:rsid w:val="00650339"/>
    <w:rsid w:val="007114C7"/>
    <w:rsid w:val="00831408"/>
    <w:rsid w:val="008542F9"/>
    <w:rsid w:val="008A56FD"/>
    <w:rsid w:val="008F2326"/>
    <w:rsid w:val="00A90696"/>
    <w:rsid w:val="00B83B11"/>
    <w:rsid w:val="00BC23AC"/>
    <w:rsid w:val="00BE6223"/>
    <w:rsid w:val="00BF7C23"/>
    <w:rsid w:val="00C0781C"/>
    <w:rsid w:val="00C56925"/>
    <w:rsid w:val="00C903EC"/>
    <w:rsid w:val="00D15F3B"/>
    <w:rsid w:val="00D75F16"/>
    <w:rsid w:val="00D83BB3"/>
    <w:rsid w:val="00E23F0B"/>
    <w:rsid w:val="00ED2098"/>
    <w:rsid w:val="00EE681C"/>
    <w:rsid w:val="00F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165F1"/>
  <w15:docId w15:val="{250B56AB-2FAB-4230-A57A-58881B3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A81"/>
  </w:style>
  <w:style w:type="paragraph" w:styleId="a5">
    <w:name w:val="footer"/>
    <w:basedOn w:val="a"/>
    <w:link w:val="a6"/>
    <w:uiPriority w:val="99"/>
    <w:unhideWhenUsed/>
    <w:rsid w:val="00344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4A81"/>
  </w:style>
  <w:style w:type="paragraph" w:styleId="a7">
    <w:name w:val="Balloon Text"/>
    <w:basedOn w:val="a"/>
    <w:link w:val="a8"/>
    <w:uiPriority w:val="99"/>
    <w:semiHidden/>
    <w:unhideWhenUsed/>
    <w:rsid w:val="00344A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A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4A81"/>
    <w:pPr>
      <w:ind w:left="720"/>
      <w:contextualSpacing/>
    </w:pPr>
  </w:style>
  <w:style w:type="table" w:styleId="aa">
    <w:name w:val="Table Grid"/>
    <w:basedOn w:val="a1"/>
    <w:uiPriority w:val="59"/>
    <w:rsid w:val="00D8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rsid w:val="00BC23AC"/>
    <w:pPr>
      <w:autoSpaceDE/>
      <w:autoSpaceDN/>
      <w:adjustRightInd/>
    </w:pPr>
    <w:rPr>
      <w:sz w:val="20"/>
      <w:szCs w:val="20"/>
      <w:lang w:val="ru-RU"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BC23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Донец Оксана Николаевна</dc:creator>
  <cp:lastModifiedBy>EVG</cp:lastModifiedBy>
  <cp:revision>6</cp:revision>
  <dcterms:created xsi:type="dcterms:W3CDTF">2017-09-18T09:12:00Z</dcterms:created>
  <dcterms:modified xsi:type="dcterms:W3CDTF">2018-04-13T06:03:00Z</dcterms:modified>
</cp:coreProperties>
</file>